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5670"/>
      </w:tblGrid>
      <w:tr w:rsidR="00033E14" w:rsidRPr="00832059" w14:paraId="0283DDB7" w14:textId="77777777" w:rsidTr="00033E14">
        <w:tc>
          <w:tcPr>
            <w:tcW w:w="2972" w:type="dxa"/>
          </w:tcPr>
          <w:p w14:paraId="1B348ED5" w14:textId="77777777" w:rsidR="00033E14" w:rsidRPr="00832059" w:rsidRDefault="00033E14" w:rsidP="0096396E">
            <w:pPr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Diasporas konsultatīvās padomes locekļi</w:t>
            </w:r>
          </w:p>
        </w:tc>
        <w:tc>
          <w:tcPr>
            <w:tcW w:w="4253" w:type="dxa"/>
          </w:tcPr>
          <w:p w14:paraId="4A5830E2" w14:textId="1FBBD0EC" w:rsidR="00033E14" w:rsidRPr="00832059" w:rsidRDefault="00033E14" w:rsidP="009639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Biedrības “Latviesi.com” valdes priekšsēdētājs Indulis Bērziņš</w:t>
            </w:r>
          </w:p>
        </w:tc>
        <w:tc>
          <w:tcPr>
            <w:tcW w:w="5670" w:type="dxa"/>
          </w:tcPr>
          <w:p w14:paraId="012EFBF0" w14:textId="77777777" w:rsidR="00033E14" w:rsidRPr="00832059" w:rsidRDefault="00033E14" w:rsidP="009639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Komentāri</w:t>
            </w:r>
          </w:p>
        </w:tc>
      </w:tr>
      <w:tr w:rsidR="00033E14" w:rsidRPr="00C241D0" w14:paraId="50CD0500" w14:textId="77777777" w:rsidTr="00033E14">
        <w:tc>
          <w:tcPr>
            <w:tcW w:w="2972" w:type="dxa"/>
          </w:tcPr>
          <w:p w14:paraId="17DD5973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Ārlietu ministrija</w:t>
            </w:r>
          </w:p>
        </w:tc>
        <w:tc>
          <w:tcPr>
            <w:tcW w:w="4253" w:type="dxa"/>
          </w:tcPr>
          <w:p w14:paraId="21BD56F3" w14:textId="34F6270C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142E5705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0F13BC2C" w14:textId="77777777" w:rsidTr="00033E14">
        <w:tc>
          <w:tcPr>
            <w:tcW w:w="2972" w:type="dxa"/>
          </w:tcPr>
          <w:p w14:paraId="6445B4F4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Ārlietu ministrija</w:t>
            </w:r>
          </w:p>
        </w:tc>
        <w:tc>
          <w:tcPr>
            <w:tcW w:w="4253" w:type="dxa"/>
          </w:tcPr>
          <w:p w14:paraId="613BDA51" w14:textId="6244C056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3E604A6B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3C18F78E" w14:textId="77777777" w:rsidTr="00033E14">
        <w:tc>
          <w:tcPr>
            <w:tcW w:w="2972" w:type="dxa"/>
          </w:tcPr>
          <w:p w14:paraId="03269A89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Ekonomikas ministrija</w:t>
            </w:r>
          </w:p>
        </w:tc>
        <w:tc>
          <w:tcPr>
            <w:tcW w:w="4253" w:type="dxa"/>
          </w:tcPr>
          <w:p w14:paraId="7B03363C" w14:textId="0293A04D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4C9CF2BC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30F2DCF1" w14:textId="77777777" w:rsidTr="00033E14">
        <w:tc>
          <w:tcPr>
            <w:tcW w:w="2972" w:type="dxa"/>
          </w:tcPr>
          <w:p w14:paraId="24DDD396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Iekšlietu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ministrija</w:t>
            </w:r>
          </w:p>
        </w:tc>
        <w:tc>
          <w:tcPr>
            <w:tcW w:w="4253" w:type="dxa"/>
          </w:tcPr>
          <w:p w14:paraId="6D0AE287" w14:textId="74796384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7ADAA4D8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2C1405F9" w14:textId="77777777" w:rsidTr="00033E14">
        <w:tc>
          <w:tcPr>
            <w:tcW w:w="2972" w:type="dxa"/>
          </w:tcPr>
          <w:p w14:paraId="7012E7BC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un zinātnes ministrija</w:t>
            </w:r>
          </w:p>
        </w:tc>
        <w:tc>
          <w:tcPr>
            <w:tcW w:w="4253" w:type="dxa"/>
          </w:tcPr>
          <w:p w14:paraId="2050FD80" w14:textId="6FEBABF9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56F91128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643A5695" w14:textId="77777777" w:rsidTr="00033E14">
        <w:tc>
          <w:tcPr>
            <w:tcW w:w="2972" w:type="dxa"/>
          </w:tcPr>
          <w:p w14:paraId="1735DE27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ministrija</w:t>
            </w:r>
          </w:p>
        </w:tc>
        <w:tc>
          <w:tcPr>
            <w:tcW w:w="4253" w:type="dxa"/>
          </w:tcPr>
          <w:p w14:paraId="08983698" w14:textId="3F316B50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1525BFC3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23A33398" w14:textId="77777777" w:rsidTr="00033E14">
        <w:tc>
          <w:tcPr>
            <w:tcW w:w="2972" w:type="dxa"/>
          </w:tcPr>
          <w:p w14:paraId="2D187B8E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Labklājības ministrija</w:t>
            </w:r>
          </w:p>
        </w:tc>
        <w:tc>
          <w:tcPr>
            <w:tcW w:w="4253" w:type="dxa"/>
          </w:tcPr>
          <w:p w14:paraId="1F48BFDE" w14:textId="77777777" w:rsidR="00033E14" w:rsidRPr="00C241D0" w:rsidRDefault="00033E14" w:rsidP="00414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9E86624" w14:textId="0E38753E" w:rsidR="00033E14" w:rsidRPr="00C241D0" w:rsidRDefault="00414F80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balsojumu. </w:t>
            </w:r>
          </w:p>
        </w:tc>
      </w:tr>
      <w:tr w:rsidR="00033E14" w:rsidRPr="00C241D0" w14:paraId="28DFB1AD" w14:textId="77777777" w:rsidTr="00033E14">
        <w:tc>
          <w:tcPr>
            <w:tcW w:w="2972" w:type="dxa"/>
          </w:tcPr>
          <w:p w14:paraId="46FF10C1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Universitātes Diasporas un migrācijas pētījumu centra pārstāvis</w:t>
            </w:r>
          </w:p>
        </w:tc>
        <w:tc>
          <w:tcPr>
            <w:tcW w:w="4253" w:type="dxa"/>
          </w:tcPr>
          <w:p w14:paraId="4232A157" w14:textId="13DEA11D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0DF5C6FE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1114553C" w14:textId="77777777" w:rsidTr="00033E14">
        <w:tc>
          <w:tcPr>
            <w:tcW w:w="2972" w:type="dxa"/>
          </w:tcPr>
          <w:p w14:paraId="28B0048E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Nacionālās elektronisko plašsaziņas līdzekļu padome</w:t>
            </w:r>
          </w:p>
        </w:tc>
        <w:tc>
          <w:tcPr>
            <w:tcW w:w="4253" w:type="dxa"/>
          </w:tcPr>
          <w:p w14:paraId="03AB72BD" w14:textId="77777777" w:rsidR="00033E14" w:rsidRPr="00C241D0" w:rsidRDefault="00033E14" w:rsidP="00414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7C2A3D7" w14:textId="4450284F" w:rsidR="00033E14" w:rsidRPr="00C241D0" w:rsidRDefault="00414F80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033E14" w:rsidRPr="00C241D0" w14:paraId="54279EB8" w14:textId="77777777" w:rsidTr="00033E14">
        <w:tc>
          <w:tcPr>
            <w:tcW w:w="2972" w:type="dxa"/>
          </w:tcPr>
          <w:p w14:paraId="5416A860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Sabiedrības integrācijas fonds</w:t>
            </w:r>
          </w:p>
        </w:tc>
        <w:tc>
          <w:tcPr>
            <w:tcW w:w="4253" w:type="dxa"/>
          </w:tcPr>
          <w:p w14:paraId="044652F4" w14:textId="7D789997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6917E135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64ABBE26" w14:textId="77777777" w:rsidTr="00033E14">
        <w:tc>
          <w:tcPr>
            <w:tcW w:w="2972" w:type="dxa"/>
          </w:tcPr>
          <w:p w14:paraId="0F00EB56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Saeimas Ārlietu komisija</w:t>
            </w:r>
          </w:p>
        </w:tc>
        <w:tc>
          <w:tcPr>
            <w:tcW w:w="4253" w:type="dxa"/>
          </w:tcPr>
          <w:p w14:paraId="31510AB3" w14:textId="16A9439F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0935813D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420B1503" w14:textId="77777777" w:rsidTr="00033E14">
        <w:tc>
          <w:tcPr>
            <w:tcW w:w="2972" w:type="dxa"/>
          </w:tcPr>
          <w:p w14:paraId="2BAAB277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Saeimas Pilsonības, migrācijas un sabiedrības saliedētības komisija</w:t>
            </w:r>
          </w:p>
        </w:tc>
        <w:tc>
          <w:tcPr>
            <w:tcW w:w="4253" w:type="dxa"/>
          </w:tcPr>
          <w:p w14:paraId="4E8D3FF8" w14:textId="7693F7B6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4F566FC7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4A73D6BE" w14:textId="77777777" w:rsidTr="00033E14">
        <w:tc>
          <w:tcPr>
            <w:tcW w:w="2972" w:type="dxa"/>
          </w:tcPr>
          <w:p w14:paraId="3E31E743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kanceleja</w:t>
            </w:r>
          </w:p>
        </w:tc>
        <w:tc>
          <w:tcPr>
            <w:tcW w:w="4253" w:type="dxa"/>
          </w:tcPr>
          <w:p w14:paraId="1B81C0A5" w14:textId="2592EFDD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1686BFAC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418C26F8" w14:textId="77777777" w:rsidTr="00033E14">
        <w:tc>
          <w:tcPr>
            <w:tcW w:w="2972" w:type="dxa"/>
          </w:tcPr>
          <w:p w14:paraId="590205C6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Vides aizsardzības un reģionālās attīstības ministrija </w:t>
            </w:r>
          </w:p>
        </w:tc>
        <w:tc>
          <w:tcPr>
            <w:tcW w:w="4253" w:type="dxa"/>
          </w:tcPr>
          <w:p w14:paraId="3DA45319" w14:textId="1108B6BF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00BF2F74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69BD64BE" w14:textId="77777777" w:rsidTr="00033E14">
        <w:tc>
          <w:tcPr>
            <w:tcW w:w="2972" w:type="dxa"/>
          </w:tcPr>
          <w:p w14:paraId="38BFC9EB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“Ar pasaules pieredzi Latvijā”</w:t>
            </w:r>
          </w:p>
        </w:tc>
        <w:tc>
          <w:tcPr>
            <w:tcW w:w="4253" w:type="dxa"/>
          </w:tcPr>
          <w:p w14:paraId="30B208CD" w14:textId="16577F7A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57F193BB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50CC46E3" w14:textId="77777777" w:rsidTr="00033E14">
        <w:tc>
          <w:tcPr>
            <w:tcW w:w="2972" w:type="dxa"/>
          </w:tcPr>
          <w:p w14:paraId="21CEB7E0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Pašvaldību savienība”</w:t>
            </w:r>
          </w:p>
        </w:tc>
        <w:tc>
          <w:tcPr>
            <w:tcW w:w="4253" w:type="dxa"/>
          </w:tcPr>
          <w:p w14:paraId="1270C09A" w14:textId="7454FC12" w:rsidR="00033E14" w:rsidRPr="00C241D0" w:rsidRDefault="00033E14" w:rsidP="00414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61A0F5E" w14:textId="0A5D791A" w:rsidR="00033E14" w:rsidRPr="00C241D0" w:rsidRDefault="00414F80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Neieradās uz balsojumu.</w:t>
            </w:r>
          </w:p>
        </w:tc>
      </w:tr>
      <w:tr w:rsidR="00033E14" w:rsidRPr="00C241D0" w14:paraId="20166133" w14:textId="77777777" w:rsidTr="00033E14">
        <w:tc>
          <w:tcPr>
            <w:tcW w:w="2972" w:type="dxa"/>
          </w:tcPr>
          <w:p w14:paraId="47C86614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Evaņģēliski Luteriskā Baznīca Ārpus Latvijas</w:t>
            </w:r>
          </w:p>
        </w:tc>
        <w:tc>
          <w:tcPr>
            <w:tcW w:w="4253" w:type="dxa"/>
          </w:tcPr>
          <w:p w14:paraId="6E00F184" w14:textId="3EFB7E30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4C8832EC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41170AB8" w14:textId="77777777" w:rsidTr="00033E14">
        <w:tc>
          <w:tcPr>
            <w:tcW w:w="2972" w:type="dxa"/>
          </w:tcPr>
          <w:p w14:paraId="159BB6B9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 “Daugavas Vanagi”</w:t>
            </w:r>
          </w:p>
        </w:tc>
        <w:tc>
          <w:tcPr>
            <w:tcW w:w="4253" w:type="dxa"/>
          </w:tcPr>
          <w:p w14:paraId="11BD9ED7" w14:textId="77777777" w:rsidR="00033E14" w:rsidRPr="00C241D0" w:rsidRDefault="00033E14" w:rsidP="00414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B413EE7" w14:textId="16E2C577" w:rsidR="00033E14" w:rsidRPr="00C241D0" w:rsidRDefault="00414F80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033E14" w:rsidRPr="00C241D0" w14:paraId="75B9B804" w14:textId="77777777" w:rsidTr="00033E14">
        <w:tc>
          <w:tcPr>
            <w:tcW w:w="2972" w:type="dxa"/>
          </w:tcPr>
          <w:p w14:paraId="2C0316C7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Brīvo latviešu apvienība</w:t>
            </w:r>
          </w:p>
        </w:tc>
        <w:tc>
          <w:tcPr>
            <w:tcW w:w="4253" w:type="dxa"/>
          </w:tcPr>
          <w:p w14:paraId="0D8D9348" w14:textId="14BE2E9D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500F4AE9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098000F5" w14:textId="77777777" w:rsidTr="00033E14">
        <w:tc>
          <w:tcPr>
            <w:tcW w:w="2972" w:type="dxa"/>
          </w:tcPr>
          <w:p w14:paraId="70D55674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Amerikas latviešu apvienība</w:t>
            </w:r>
          </w:p>
        </w:tc>
        <w:tc>
          <w:tcPr>
            <w:tcW w:w="4253" w:type="dxa"/>
          </w:tcPr>
          <w:p w14:paraId="43629AA6" w14:textId="5F0F0258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54E8FEB3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282B030D" w14:textId="77777777" w:rsidTr="00033E14">
        <w:tc>
          <w:tcPr>
            <w:tcW w:w="2972" w:type="dxa"/>
          </w:tcPr>
          <w:p w14:paraId="0EB16803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Eiropas latviešu apvienība</w:t>
            </w:r>
          </w:p>
        </w:tc>
        <w:tc>
          <w:tcPr>
            <w:tcW w:w="4253" w:type="dxa"/>
          </w:tcPr>
          <w:p w14:paraId="46EFE6A0" w14:textId="5DD9C47B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073C1CD6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427902B3" w14:textId="77777777" w:rsidTr="00033E14">
        <w:tc>
          <w:tcPr>
            <w:tcW w:w="2972" w:type="dxa"/>
          </w:tcPr>
          <w:p w14:paraId="1520E43D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Dienvidamerikas un Karību latviešu apvienība</w:t>
            </w:r>
          </w:p>
        </w:tc>
        <w:tc>
          <w:tcPr>
            <w:tcW w:w="4253" w:type="dxa"/>
          </w:tcPr>
          <w:p w14:paraId="29E0BBD2" w14:textId="77777777" w:rsidR="00033E14" w:rsidRPr="00C241D0" w:rsidRDefault="00033E14" w:rsidP="00414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B64BB79" w14:textId="4E174225" w:rsidR="00033E14" w:rsidRPr="00C241D0" w:rsidRDefault="00414F80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033E14" w:rsidRPr="00C241D0" w14:paraId="38D8DE9C" w14:textId="77777777" w:rsidTr="00033E14">
        <w:tc>
          <w:tcPr>
            <w:tcW w:w="2972" w:type="dxa"/>
          </w:tcPr>
          <w:p w14:paraId="37695C87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Krievijas latviešu kongress</w:t>
            </w:r>
          </w:p>
        </w:tc>
        <w:tc>
          <w:tcPr>
            <w:tcW w:w="4253" w:type="dxa"/>
          </w:tcPr>
          <w:p w14:paraId="600F762A" w14:textId="77777777" w:rsidR="00033E14" w:rsidRPr="00C241D0" w:rsidRDefault="00033E14" w:rsidP="00414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33F2770" w14:textId="5A831716" w:rsidR="00033E14" w:rsidRPr="00C241D0" w:rsidRDefault="00414F80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033E14" w:rsidRPr="00C241D0" w14:paraId="2E3C8C51" w14:textId="77777777" w:rsidTr="00033E14">
        <w:tc>
          <w:tcPr>
            <w:tcW w:w="2972" w:type="dxa"/>
          </w:tcPr>
          <w:p w14:paraId="72E0E83A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apvienība Austrālijā un Jaunzēlandē</w:t>
            </w:r>
          </w:p>
        </w:tc>
        <w:tc>
          <w:tcPr>
            <w:tcW w:w="4253" w:type="dxa"/>
          </w:tcPr>
          <w:p w14:paraId="3939E5F1" w14:textId="72198925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5CE73DD9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629143BF" w14:textId="77777777" w:rsidTr="00033E14">
        <w:tc>
          <w:tcPr>
            <w:tcW w:w="2972" w:type="dxa"/>
          </w:tcPr>
          <w:p w14:paraId="63DFDB23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Nacionālā apvienība Kanādā</w:t>
            </w:r>
          </w:p>
        </w:tc>
        <w:tc>
          <w:tcPr>
            <w:tcW w:w="4253" w:type="dxa"/>
          </w:tcPr>
          <w:p w14:paraId="1DE6B425" w14:textId="58AF4EB2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395A919F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  <w:tr w:rsidR="00033E14" w:rsidRPr="00C241D0" w14:paraId="54251C7E" w14:textId="77777777" w:rsidTr="00033E14">
        <w:tc>
          <w:tcPr>
            <w:tcW w:w="2972" w:type="dxa"/>
          </w:tcPr>
          <w:p w14:paraId="79E0DF0F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8E003F">
              <w:rPr>
                <w:rFonts w:ascii="Times New Roman" w:hAnsi="Times New Roman" w:cs="Times New Roman"/>
              </w:rPr>
              <w:t>Ekonomiskā sadarbība un investīcijas Latvijai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253" w:type="dxa"/>
          </w:tcPr>
          <w:p w14:paraId="42DA3923" w14:textId="77777777" w:rsidR="00033E14" w:rsidRPr="00C241D0" w:rsidRDefault="00033E14" w:rsidP="00414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BEB122E" w14:textId="7BE9E299" w:rsidR="00033E14" w:rsidRPr="00C241D0" w:rsidRDefault="00414F80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balsojumu. </w:t>
            </w:r>
          </w:p>
        </w:tc>
      </w:tr>
      <w:tr w:rsidR="00033E14" w:rsidRPr="00C241D0" w14:paraId="2427DF3B" w14:textId="77777777" w:rsidTr="00033E14">
        <w:tc>
          <w:tcPr>
            <w:tcW w:w="2972" w:type="dxa"/>
          </w:tcPr>
          <w:p w14:paraId="2EC2E6F1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Biedrība </w:t>
            </w:r>
            <w:r w:rsidRPr="00D267FE">
              <w:rPr>
                <w:rFonts w:ascii="Times New Roman" w:hAnsi="Times New Roman" w:cs="Times New Roman"/>
              </w:rPr>
              <w:t>“Eiropas Latviešu Jauniešu Biedrība – Eiropas Jaunieši”</w:t>
            </w:r>
          </w:p>
        </w:tc>
        <w:tc>
          <w:tcPr>
            <w:tcW w:w="4253" w:type="dxa"/>
          </w:tcPr>
          <w:p w14:paraId="062264E0" w14:textId="56A6FBE8" w:rsidR="00033E14" w:rsidRPr="00C241D0" w:rsidRDefault="00414F80" w:rsidP="0041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0" w:type="dxa"/>
          </w:tcPr>
          <w:p w14:paraId="08043312" w14:textId="77777777" w:rsidR="00033E14" w:rsidRPr="00C241D0" w:rsidRDefault="00033E14" w:rsidP="0096396E">
            <w:pPr>
              <w:rPr>
                <w:rFonts w:ascii="Times New Roman" w:hAnsi="Times New Roman" w:cs="Times New Roman"/>
              </w:rPr>
            </w:pPr>
          </w:p>
        </w:tc>
      </w:tr>
    </w:tbl>
    <w:p w14:paraId="672EEA97" w14:textId="77777777" w:rsidR="00F24F16" w:rsidRDefault="00F24F16"/>
    <w:sectPr w:rsidR="00F24F16" w:rsidSect="00C93F78">
      <w:headerReference w:type="default" r:id="rId6"/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1D14" w14:textId="77777777" w:rsidR="002A63BA" w:rsidRDefault="002A63BA" w:rsidP="002A63BA">
      <w:pPr>
        <w:spacing w:after="0" w:line="240" w:lineRule="auto"/>
      </w:pPr>
      <w:r>
        <w:separator/>
      </w:r>
    </w:p>
  </w:endnote>
  <w:endnote w:type="continuationSeparator" w:id="0">
    <w:p w14:paraId="6440099C" w14:textId="77777777" w:rsidR="002A63BA" w:rsidRDefault="002A63BA" w:rsidP="002A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189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18093" w14:textId="07E765AC" w:rsidR="00C3402B" w:rsidRDefault="00C34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8CC6" w14:textId="77777777" w:rsidR="00C3402B" w:rsidRDefault="00C34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2E4A" w14:textId="77777777" w:rsidR="002A63BA" w:rsidRDefault="002A63BA" w:rsidP="002A63BA">
      <w:pPr>
        <w:spacing w:after="0" w:line="240" w:lineRule="auto"/>
      </w:pPr>
      <w:r>
        <w:separator/>
      </w:r>
    </w:p>
  </w:footnote>
  <w:footnote w:type="continuationSeparator" w:id="0">
    <w:p w14:paraId="6B36EA62" w14:textId="77777777" w:rsidR="002A63BA" w:rsidRDefault="002A63BA" w:rsidP="002A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2BD6" w14:textId="5B8A9106" w:rsidR="002C1D7D" w:rsidRPr="002C1D7D" w:rsidRDefault="002C1D7D" w:rsidP="002C1D7D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5.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0E"/>
    <w:rsid w:val="00033E14"/>
    <w:rsid w:val="002A63BA"/>
    <w:rsid w:val="002C1D7D"/>
    <w:rsid w:val="00414F80"/>
    <w:rsid w:val="007E1F41"/>
    <w:rsid w:val="00C3402B"/>
    <w:rsid w:val="00C93F78"/>
    <w:rsid w:val="00EA780E"/>
    <w:rsid w:val="00F0221B"/>
    <w:rsid w:val="00F2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A170E"/>
  <w15:chartTrackingRefBased/>
  <w15:docId w15:val="{A06D9BF3-A608-4345-8144-E2075C9E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A"/>
  </w:style>
  <w:style w:type="paragraph" w:styleId="Footer">
    <w:name w:val="footer"/>
    <w:basedOn w:val="Normal"/>
    <w:link w:val="FooterChar"/>
    <w:uiPriority w:val="99"/>
    <w:unhideWhenUsed/>
    <w:rsid w:val="002A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875</Words>
  <Characters>499</Characters>
  <Application>Microsoft Office Word</Application>
  <DocSecurity>0</DocSecurity>
  <Lines>4</Lines>
  <Paragraphs>2</Paragraphs>
  <ScaleCrop>false</ScaleCrop>
  <Company>MFA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Oseniece</dc:creator>
  <cp:keywords/>
  <dc:description/>
  <cp:lastModifiedBy>Olga Oseniece</cp:lastModifiedBy>
  <cp:revision>12</cp:revision>
  <dcterms:created xsi:type="dcterms:W3CDTF">2024-05-29T12:04:00Z</dcterms:created>
  <dcterms:modified xsi:type="dcterms:W3CDTF">2024-06-21T09:37:00Z</dcterms:modified>
</cp:coreProperties>
</file>