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7B6230">
        <w:rPr>
          <w:sz w:val="24"/>
          <w:szCs w:val="24"/>
        </w:rPr>
        <w:t>7</w:t>
      </w:r>
      <w:r w:rsidRPr="00E97F5B">
        <w:rPr>
          <w:sz w:val="24"/>
          <w:szCs w:val="24"/>
        </w:rPr>
        <w:t xml:space="preserve">.gada </w:t>
      </w:r>
      <w:r w:rsidR="00987F63">
        <w:rPr>
          <w:sz w:val="24"/>
          <w:szCs w:val="24"/>
        </w:rPr>
        <w:t>1</w:t>
      </w:r>
      <w:r w:rsidR="00431E79">
        <w:rPr>
          <w:sz w:val="24"/>
          <w:szCs w:val="24"/>
        </w:rPr>
        <w:t>1</w:t>
      </w:r>
      <w:r w:rsidR="00C31E95" w:rsidRPr="00E97F5B">
        <w:rPr>
          <w:sz w:val="24"/>
          <w:szCs w:val="24"/>
        </w:rPr>
        <w:t xml:space="preserve">. </w:t>
      </w:r>
      <w:r w:rsidR="00431E79">
        <w:rPr>
          <w:sz w:val="24"/>
          <w:szCs w:val="24"/>
        </w:rPr>
        <w:t>oktobrī</w:t>
      </w:r>
    </w:p>
    <w:p w:rsidR="00C31E95" w:rsidRPr="00431E79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431E79">
        <w:rPr>
          <w:sz w:val="24"/>
          <w:szCs w:val="24"/>
          <w:lang w:val="lv-LV"/>
        </w:rPr>
        <w:t>4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0C3B22" w:rsidRPr="00017A30" w:rsidRDefault="000C3B22" w:rsidP="000C3B22">
      <w:pPr>
        <w:ind w:left="709" w:hanging="283"/>
        <w:jc w:val="both"/>
        <w:rPr>
          <w:b/>
          <w:iCs/>
          <w:szCs w:val="24"/>
        </w:rPr>
      </w:pPr>
      <w:r>
        <w:rPr>
          <w:b/>
          <w:iCs/>
          <w:szCs w:val="24"/>
        </w:rPr>
        <w:t xml:space="preserve">1. </w:t>
      </w:r>
      <w:r w:rsidRPr="00017A30">
        <w:rPr>
          <w:b/>
          <w:iCs/>
          <w:szCs w:val="24"/>
        </w:rPr>
        <w:t>Valsts valodas centra 2017. gada III un IV ceturkšņa tulkošanas plāna apstiprināšana</w:t>
      </w:r>
    </w:p>
    <w:p w:rsidR="000C3B22" w:rsidRPr="00017A30" w:rsidRDefault="000C3B22" w:rsidP="000C3B22">
      <w:pPr>
        <w:ind w:firstLine="720"/>
        <w:jc w:val="both"/>
        <w:rPr>
          <w:iCs/>
          <w:szCs w:val="24"/>
        </w:rPr>
      </w:pPr>
      <w:r w:rsidRPr="00017A30">
        <w:rPr>
          <w:iCs/>
          <w:szCs w:val="24"/>
        </w:rPr>
        <w:t>Ziņo: Valsts valodas centrs</w:t>
      </w:r>
    </w:p>
    <w:p w:rsidR="00017A30" w:rsidRPr="00017A30" w:rsidRDefault="00017A30" w:rsidP="00017A30">
      <w:pPr>
        <w:ind w:left="426" w:hanging="709"/>
        <w:jc w:val="both"/>
        <w:rPr>
          <w:b/>
          <w:iCs/>
          <w:szCs w:val="24"/>
        </w:rPr>
      </w:pPr>
    </w:p>
    <w:p w:rsidR="000C3B22" w:rsidRPr="00017A30" w:rsidRDefault="00E45671" w:rsidP="000C3B22">
      <w:pPr>
        <w:ind w:left="360"/>
        <w:rPr>
          <w:b/>
          <w:iCs/>
          <w:szCs w:val="24"/>
        </w:rPr>
      </w:pPr>
      <w:r>
        <w:rPr>
          <w:b/>
          <w:iCs/>
          <w:szCs w:val="24"/>
        </w:rPr>
        <w:t xml:space="preserve">2. </w:t>
      </w:r>
      <w:r w:rsidR="000C3B22" w:rsidRPr="00017A30">
        <w:rPr>
          <w:b/>
          <w:iCs/>
          <w:szCs w:val="24"/>
        </w:rPr>
        <w:t>EK</w:t>
      </w:r>
      <w:r w:rsidR="000C3B22" w:rsidRPr="00017A30">
        <w:rPr>
          <w:b/>
          <w:color w:val="000000"/>
          <w:szCs w:val="24"/>
        </w:rPr>
        <w:t xml:space="preserve"> politikas dokumenti par ES tiesību aktu projektiem </w:t>
      </w:r>
    </w:p>
    <w:p w:rsidR="000C3B22" w:rsidRPr="00017A30" w:rsidRDefault="000C3B22" w:rsidP="000C3B22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:rsidR="000C3B22" w:rsidRPr="00017A30" w:rsidRDefault="000C3B22" w:rsidP="000C3B22">
      <w:pPr>
        <w:ind w:left="7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2</w:t>
      </w:r>
      <w:r w:rsidRPr="00017A30">
        <w:rPr>
          <w:b/>
          <w:color w:val="000000"/>
          <w:szCs w:val="24"/>
        </w:rPr>
        <w:t>.1.COM tabulas apstiprināšana par periodu 29.05.2017.-24.09.2017</w:t>
      </w:r>
      <w:r w:rsidRPr="00017A30">
        <w:rPr>
          <w:color w:val="000000"/>
          <w:szCs w:val="24"/>
        </w:rPr>
        <w:t xml:space="preserve"> (</w:t>
      </w:r>
      <w:r w:rsidRPr="00017A30">
        <w:rPr>
          <w:b/>
          <w:color w:val="000000"/>
          <w:szCs w:val="24"/>
        </w:rPr>
        <w:t>22.</w:t>
      </w:r>
      <w:r w:rsidRPr="00017A30">
        <w:rPr>
          <w:rFonts w:cs="Narkisim" w:hint="cs"/>
          <w:b/>
          <w:color w:val="000000"/>
          <w:szCs w:val="24"/>
        </w:rPr>
        <w:t>–</w:t>
      </w:r>
      <w:r w:rsidRPr="00017A30">
        <w:rPr>
          <w:b/>
          <w:color w:val="000000"/>
          <w:szCs w:val="24"/>
        </w:rPr>
        <w:t>38. nedēļa, 2017</w:t>
      </w:r>
      <w:r w:rsidRPr="00017A30">
        <w:rPr>
          <w:color w:val="000000"/>
          <w:szCs w:val="24"/>
        </w:rPr>
        <w:t>)</w:t>
      </w:r>
    </w:p>
    <w:p w:rsidR="000C3B22" w:rsidRPr="00017A30" w:rsidRDefault="000C3B22" w:rsidP="000C3B22">
      <w:pPr>
        <w:ind w:firstLine="720"/>
        <w:rPr>
          <w:color w:val="000000"/>
          <w:szCs w:val="24"/>
        </w:rPr>
      </w:pPr>
      <w:r w:rsidRPr="00017A30">
        <w:rPr>
          <w:color w:val="000000"/>
          <w:szCs w:val="24"/>
        </w:rPr>
        <w:t>Ziņo: Ārlietu ministrija</w:t>
      </w:r>
    </w:p>
    <w:p w:rsidR="00017A30" w:rsidRPr="00017A30" w:rsidRDefault="00017A30" w:rsidP="00017A30">
      <w:pPr>
        <w:ind w:left="426"/>
        <w:rPr>
          <w:b/>
          <w:color w:val="000000"/>
          <w:szCs w:val="24"/>
        </w:rPr>
      </w:pPr>
    </w:p>
    <w:p w:rsidR="000C3B22" w:rsidRPr="00017A30" w:rsidRDefault="00017A30" w:rsidP="000C3B22">
      <w:pPr>
        <w:ind w:left="426"/>
        <w:rPr>
          <w:b/>
          <w:color w:val="000000"/>
          <w:szCs w:val="24"/>
        </w:rPr>
      </w:pPr>
      <w:r w:rsidRPr="00017A30">
        <w:rPr>
          <w:b/>
          <w:color w:val="000000"/>
          <w:szCs w:val="24"/>
        </w:rPr>
        <w:t xml:space="preserve">3. </w:t>
      </w:r>
      <w:r w:rsidR="000C3B22" w:rsidRPr="00017A30">
        <w:rPr>
          <w:b/>
          <w:color w:val="000000"/>
          <w:szCs w:val="24"/>
        </w:rPr>
        <w:t>Par ESVIS pilnveidojumu īstenošanas apstiprināšanu</w:t>
      </w:r>
    </w:p>
    <w:p w:rsidR="000C3B22" w:rsidRDefault="000C3B22" w:rsidP="000C3B22">
      <w:pPr>
        <w:ind w:firstLine="720"/>
        <w:rPr>
          <w:color w:val="000000"/>
          <w:szCs w:val="24"/>
        </w:rPr>
      </w:pPr>
      <w:r w:rsidRPr="00017A30">
        <w:rPr>
          <w:color w:val="000000"/>
          <w:szCs w:val="24"/>
        </w:rPr>
        <w:t>Ziņo: VRAA</w:t>
      </w:r>
    </w:p>
    <w:p w:rsidR="000C3B22" w:rsidRPr="00017A30" w:rsidRDefault="000C3B22" w:rsidP="000C3B22">
      <w:pPr>
        <w:ind w:firstLine="720"/>
        <w:rPr>
          <w:color w:val="000000"/>
          <w:szCs w:val="24"/>
        </w:rPr>
      </w:pPr>
    </w:p>
    <w:p w:rsidR="000C3B22" w:rsidRPr="00017A30" w:rsidRDefault="000C3B22" w:rsidP="000C3B22">
      <w:pPr>
        <w:ind w:left="426"/>
        <w:rPr>
          <w:color w:val="000000"/>
          <w:szCs w:val="24"/>
        </w:rPr>
      </w:pPr>
      <w:r>
        <w:rPr>
          <w:b/>
          <w:color w:val="000000"/>
          <w:szCs w:val="24"/>
        </w:rPr>
        <w:t>4</w:t>
      </w:r>
      <w:r w:rsidRPr="00017A30">
        <w:rPr>
          <w:b/>
          <w:color w:val="000000"/>
          <w:szCs w:val="24"/>
        </w:rPr>
        <w:t>.</w:t>
      </w:r>
      <w:r w:rsidRPr="00017A30">
        <w:rPr>
          <w:color w:val="000000"/>
          <w:szCs w:val="24"/>
        </w:rPr>
        <w:t xml:space="preserve"> </w:t>
      </w:r>
      <w:r w:rsidRPr="00017A30">
        <w:rPr>
          <w:b/>
          <w:color w:val="000000"/>
          <w:szCs w:val="24"/>
        </w:rPr>
        <w:t>ESVIS procesu nepieciešamo uzlabojumu izskatīšana</w:t>
      </w:r>
    </w:p>
    <w:p w:rsidR="000C3B22" w:rsidRDefault="000C3B22" w:rsidP="000C3B22">
      <w:pPr>
        <w:ind w:firstLine="720"/>
        <w:rPr>
          <w:color w:val="000000"/>
          <w:szCs w:val="24"/>
        </w:rPr>
      </w:pPr>
      <w:r w:rsidRPr="00017A30">
        <w:rPr>
          <w:color w:val="000000"/>
          <w:szCs w:val="24"/>
        </w:rPr>
        <w:t>Ziņo: Ārlietu ministrija, VARAM, VRAA</w:t>
      </w:r>
    </w:p>
    <w:p w:rsidR="000C3B22" w:rsidRPr="00017A30" w:rsidRDefault="000C3B22" w:rsidP="000C3B22">
      <w:pPr>
        <w:ind w:firstLine="720"/>
        <w:rPr>
          <w:color w:val="000000"/>
          <w:szCs w:val="24"/>
        </w:rPr>
      </w:pPr>
    </w:p>
    <w:p w:rsidR="00017A30" w:rsidRPr="00017A30" w:rsidRDefault="000C3B22" w:rsidP="00017A30">
      <w:pPr>
        <w:ind w:left="426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5. </w:t>
      </w:r>
      <w:r w:rsidR="00017A30" w:rsidRPr="00017A30">
        <w:rPr>
          <w:b/>
          <w:color w:val="000000"/>
          <w:szCs w:val="24"/>
        </w:rPr>
        <w:t>Par ceļa un viesnīcas izdevumiem uz ES Padomes sanāksmēm</w:t>
      </w:r>
    </w:p>
    <w:p w:rsidR="00017A30" w:rsidRPr="00017A30" w:rsidRDefault="00017A30" w:rsidP="00017A30">
      <w:pPr>
        <w:ind w:left="709"/>
        <w:rPr>
          <w:b/>
          <w:color w:val="000000"/>
          <w:szCs w:val="24"/>
        </w:rPr>
      </w:pPr>
      <w:r w:rsidRPr="00017A30">
        <w:rPr>
          <w:color w:val="000000"/>
          <w:szCs w:val="24"/>
        </w:rPr>
        <w:t>Ziņo: Ārlietu ministrija</w:t>
      </w:r>
    </w:p>
    <w:p w:rsidR="00017A30" w:rsidRPr="00017A30" w:rsidRDefault="00017A30" w:rsidP="00017A30">
      <w:pPr>
        <w:ind w:firstLine="720"/>
        <w:jc w:val="both"/>
        <w:rPr>
          <w:iCs/>
          <w:szCs w:val="24"/>
        </w:rPr>
      </w:pPr>
    </w:p>
    <w:p w:rsidR="00017A30" w:rsidRPr="00017A30" w:rsidRDefault="000C3B22" w:rsidP="00017A30">
      <w:pPr>
        <w:ind w:left="709" w:hanging="283"/>
        <w:rPr>
          <w:b/>
          <w:color w:val="000000"/>
          <w:szCs w:val="24"/>
        </w:rPr>
      </w:pPr>
      <w:r>
        <w:rPr>
          <w:b/>
          <w:color w:val="000000"/>
          <w:szCs w:val="24"/>
        </w:rPr>
        <w:t>6</w:t>
      </w:r>
      <w:r w:rsidR="00017A30" w:rsidRPr="00017A30">
        <w:rPr>
          <w:b/>
          <w:color w:val="000000"/>
          <w:szCs w:val="24"/>
        </w:rPr>
        <w:t>.  Latvijai prioritārie jautājumi 2018. gadā, ņemot vērā Eiropas Komisijas nodomu vēstuli</w:t>
      </w:r>
    </w:p>
    <w:p w:rsidR="00017A30" w:rsidRPr="00017A30" w:rsidRDefault="00017A30" w:rsidP="00017A30">
      <w:pPr>
        <w:ind w:firstLine="720"/>
        <w:rPr>
          <w:color w:val="000000"/>
          <w:szCs w:val="24"/>
        </w:rPr>
      </w:pPr>
      <w:r w:rsidRPr="00017A30">
        <w:rPr>
          <w:color w:val="000000"/>
          <w:szCs w:val="24"/>
        </w:rPr>
        <w:t>Ziņo: Visas ministrijas</w:t>
      </w:r>
    </w:p>
    <w:p w:rsidR="00017A30" w:rsidRPr="00017A30" w:rsidRDefault="00017A30" w:rsidP="00017A30">
      <w:pPr>
        <w:ind w:firstLine="426"/>
        <w:rPr>
          <w:b/>
          <w:color w:val="000000"/>
          <w:szCs w:val="24"/>
        </w:rPr>
      </w:pPr>
    </w:p>
    <w:p w:rsidR="00017A30" w:rsidRPr="00017A30" w:rsidRDefault="000C3B22" w:rsidP="00017A30">
      <w:pPr>
        <w:ind w:firstLine="426"/>
        <w:rPr>
          <w:b/>
          <w:color w:val="000000"/>
          <w:szCs w:val="24"/>
        </w:rPr>
      </w:pPr>
      <w:r>
        <w:rPr>
          <w:b/>
          <w:color w:val="000000"/>
          <w:szCs w:val="24"/>
        </w:rPr>
        <w:t>7</w:t>
      </w:r>
      <w:r w:rsidR="00017A30" w:rsidRPr="00017A30">
        <w:rPr>
          <w:b/>
          <w:color w:val="000000"/>
          <w:szCs w:val="24"/>
        </w:rPr>
        <w:t>. ES aģentūras</w:t>
      </w:r>
    </w:p>
    <w:p w:rsidR="00017A30" w:rsidRPr="00017A30" w:rsidRDefault="00017A30" w:rsidP="00017A30">
      <w:pPr>
        <w:ind w:firstLine="720"/>
        <w:rPr>
          <w:color w:val="000000"/>
          <w:szCs w:val="24"/>
        </w:rPr>
      </w:pPr>
      <w:r w:rsidRPr="00017A30">
        <w:rPr>
          <w:color w:val="000000"/>
          <w:szCs w:val="24"/>
        </w:rPr>
        <w:t>Ziņo: Ārlietu ministrija</w:t>
      </w:r>
    </w:p>
    <w:p w:rsidR="00017A30" w:rsidRPr="00017A30" w:rsidRDefault="00017A30" w:rsidP="00017A30">
      <w:pPr>
        <w:ind w:firstLine="720"/>
        <w:rPr>
          <w:color w:val="000000"/>
          <w:szCs w:val="24"/>
        </w:rPr>
      </w:pPr>
    </w:p>
    <w:p w:rsidR="00017A30" w:rsidRPr="00017A30" w:rsidRDefault="00017A30" w:rsidP="00017A30">
      <w:pPr>
        <w:ind w:firstLine="426"/>
        <w:rPr>
          <w:b/>
          <w:color w:val="000000"/>
          <w:szCs w:val="24"/>
        </w:rPr>
      </w:pPr>
      <w:r w:rsidRPr="00017A30">
        <w:rPr>
          <w:b/>
          <w:color w:val="000000"/>
          <w:szCs w:val="24"/>
        </w:rPr>
        <w:t>8. VAS darba metodes</w:t>
      </w:r>
    </w:p>
    <w:p w:rsidR="00017A30" w:rsidRPr="00017A30" w:rsidRDefault="00017A30" w:rsidP="00017A30">
      <w:pPr>
        <w:ind w:firstLine="720"/>
        <w:rPr>
          <w:color w:val="000000"/>
          <w:szCs w:val="24"/>
        </w:rPr>
      </w:pPr>
      <w:r w:rsidRPr="00017A30">
        <w:rPr>
          <w:color w:val="000000"/>
          <w:szCs w:val="24"/>
        </w:rPr>
        <w:t>Ziņo: Ārlietu ministrija</w:t>
      </w:r>
    </w:p>
    <w:p w:rsidR="00017A30" w:rsidRPr="00017A30" w:rsidRDefault="00017A30" w:rsidP="00017A30">
      <w:pPr>
        <w:rPr>
          <w:color w:val="000000"/>
          <w:szCs w:val="24"/>
        </w:rPr>
      </w:pPr>
    </w:p>
    <w:p w:rsidR="00017A30" w:rsidRPr="00017A30" w:rsidRDefault="00017A30" w:rsidP="00017A30">
      <w:pPr>
        <w:ind w:left="426"/>
        <w:rPr>
          <w:b/>
          <w:color w:val="000000"/>
          <w:szCs w:val="24"/>
        </w:rPr>
      </w:pPr>
      <w:r w:rsidRPr="00017A30">
        <w:rPr>
          <w:b/>
          <w:color w:val="000000"/>
          <w:szCs w:val="24"/>
        </w:rPr>
        <w:t xml:space="preserve">9. Dažādi </w:t>
      </w:r>
    </w:p>
    <w:p w:rsidR="00017A30" w:rsidRPr="00017A30" w:rsidRDefault="00017A30" w:rsidP="00017A30">
      <w:pPr>
        <w:ind w:firstLine="720"/>
        <w:rPr>
          <w:b/>
          <w:color w:val="000000"/>
          <w:sz w:val="20"/>
          <w:szCs w:val="20"/>
        </w:rPr>
      </w:pPr>
    </w:p>
    <w:p w:rsidR="00017A30" w:rsidRPr="00017A30" w:rsidRDefault="00017A30" w:rsidP="00017A30">
      <w:pPr>
        <w:ind w:left="720"/>
        <w:rPr>
          <w:b/>
          <w:bCs/>
          <w:szCs w:val="24"/>
        </w:rPr>
      </w:pPr>
      <w:r w:rsidRPr="00017A30">
        <w:rPr>
          <w:b/>
          <w:color w:val="000000"/>
          <w:szCs w:val="24"/>
        </w:rPr>
        <w:t xml:space="preserve">9.1. </w:t>
      </w:r>
      <w:r w:rsidRPr="00017A30">
        <w:rPr>
          <w:b/>
          <w:bCs/>
          <w:szCs w:val="24"/>
        </w:rPr>
        <w:t>Komitoloģijas regulas (horizontālās) process ES Padomē</w:t>
      </w:r>
    </w:p>
    <w:p w:rsidR="00017A30" w:rsidRPr="00017A30" w:rsidRDefault="00017A30" w:rsidP="00017A30">
      <w:pPr>
        <w:rPr>
          <w:szCs w:val="24"/>
        </w:rPr>
      </w:pPr>
      <w:r w:rsidRPr="00017A30">
        <w:rPr>
          <w:szCs w:val="24"/>
        </w:rPr>
        <w:t>            Ziņo: Ārlietu ministrija</w:t>
      </w:r>
    </w:p>
    <w:p w:rsidR="00471DFD" w:rsidRPr="00BA71A4" w:rsidRDefault="00471DFD" w:rsidP="001774AF">
      <w:pPr>
        <w:ind w:firstLine="851"/>
        <w:jc w:val="both"/>
        <w:rPr>
          <w:szCs w:val="24"/>
          <w:highlight w:val="yellow"/>
        </w:rPr>
      </w:pPr>
    </w:p>
    <w:p w:rsidR="00C31E95" w:rsidRPr="00E97F5B" w:rsidRDefault="00C31E95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017A30">
        <w:rPr>
          <w:szCs w:val="24"/>
        </w:rPr>
        <w:t>S</w:t>
      </w:r>
      <w:r w:rsidRPr="00A4618A">
        <w:rPr>
          <w:color w:val="000000" w:themeColor="text1"/>
          <w:szCs w:val="24"/>
        </w:rPr>
        <w:t xml:space="preserve">. </w:t>
      </w:r>
      <w:r w:rsidR="00017A30">
        <w:rPr>
          <w:color w:val="000000" w:themeColor="text1"/>
          <w:szCs w:val="24"/>
        </w:rPr>
        <w:t>Silkalna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>
      <w:pPr>
        <w:jc w:val="both"/>
        <w:rPr>
          <w:szCs w:val="24"/>
        </w:rPr>
      </w:pPr>
    </w:p>
    <w:p w:rsidR="00605379" w:rsidRPr="00A4618A" w:rsidRDefault="00605379">
      <w:pPr>
        <w:jc w:val="both"/>
        <w:rPr>
          <w:szCs w:val="24"/>
          <w:highlight w:val="yellow"/>
        </w:rPr>
      </w:pPr>
    </w:p>
    <w:p w:rsidR="000E6BCC" w:rsidRDefault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432654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 w:rsidR="00EA266E">
        <w:rPr>
          <w:szCs w:val="24"/>
        </w:rPr>
        <w:t>, Ārlietu ministrija</w:t>
      </w:r>
    </w:p>
    <w:p w:rsidR="00F332D1" w:rsidRPr="00AF5BC0" w:rsidRDefault="00AF5BC0">
      <w:pPr>
        <w:jc w:val="both"/>
        <w:rPr>
          <w:szCs w:val="24"/>
        </w:rPr>
      </w:pPr>
      <w:r w:rsidRPr="00AF5BC0">
        <w:rPr>
          <w:szCs w:val="24"/>
        </w:rPr>
        <w:t xml:space="preserve">D. </w:t>
      </w:r>
      <w:proofErr w:type="spellStart"/>
      <w:r w:rsidRPr="00AF5BC0">
        <w:rPr>
          <w:szCs w:val="24"/>
        </w:rPr>
        <w:t>Giluce</w:t>
      </w:r>
      <w:proofErr w:type="spellEnd"/>
      <w:r w:rsidR="00F332D1" w:rsidRPr="00AF5BC0">
        <w:rPr>
          <w:szCs w:val="24"/>
        </w:rPr>
        <w:t>, Aizsardzības ministrija</w:t>
      </w:r>
    </w:p>
    <w:p w:rsidR="004D66ED" w:rsidRPr="00AF5BC0" w:rsidRDefault="00AF5BC0">
      <w:pPr>
        <w:jc w:val="both"/>
        <w:rPr>
          <w:rStyle w:val="st1"/>
          <w:rFonts w:asciiTheme="minorHAnsi" w:hAnsiTheme="minorHAnsi" w:cstheme="minorBidi"/>
          <w:sz w:val="22"/>
          <w:szCs w:val="24"/>
        </w:rPr>
      </w:pPr>
      <w:r w:rsidRPr="00AF5BC0">
        <w:rPr>
          <w:rStyle w:val="st1"/>
          <w:szCs w:val="24"/>
        </w:rPr>
        <w:t>Z. Liepiņa</w:t>
      </w:r>
      <w:r w:rsidR="004D66ED" w:rsidRPr="00AF5BC0">
        <w:rPr>
          <w:rStyle w:val="st1"/>
          <w:szCs w:val="24"/>
        </w:rPr>
        <w:t>, Ekonomikas ministrija</w:t>
      </w:r>
    </w:p>
    <w:p w:rsidR="00BA71A4" w:rsidRPr="00AF5BC0" w:rsidRDefault="00AF5BC0">
      <w:pPr>
        <w:jc w:val="both"/>
        <w:rPr>
          <w:color w:val="000000" w:themeColor="text1"/>
          <w:szCs w:val="24"/>
        </w:rPr>
      </w:pPr>
      <w:r w:rsidRPr="00AF5BC0">
        <w:rPr>
          <w:color w:val="000000" w:themeColor="text1"/>
          <w:szCs w:val="24"/>
        </w:rPr>
        <w:t xml:space="preserve">E. </w:t>
      </w:r>
      <w:proofErr w:type="spellStart"/>
      <w:r w:rsidRPr="00AF5BC0">
        <w:rPr>
          <w:color w:val="000000" w:themeColor="text1"/>
          <w:szCs w:val="24"/>
        </w:rPr>
        <w:t>Šimiņa-Neverovska</w:t>
      </w:r>
      <w:r w:rsidR="00BA71A4" w:rsidRPr="00AF5BC0">
        <w:rPr>
          <w:color w:val="000000" w:themeColor="text1"/>
          <w:szCs w:val="24"/>
        </w:rPr>
        <w:t>,</w:t>
      </w:r>
      <w:proofErr w:type="spellEnd"/>
      <w:r w:rsidR="00BA71A4" w:rsidRPr="00AF5BC0">
        <w:rPr>
          <w:color w:val="000000" w:themeColor="text1"/>
          <w:szCs w:val="24"/>
        </w:rPr>
        <w:t xml:space="preserve"> Satiksmes ministrija</w:t>
      </w:r>
    </w:p>
    <w:p w:rsidR="00541929" w:rsidRPr="007252A3" w:rsidRDefault="007252A3">
      <w:pPr>
        <w:jc w:val="both"/>
        <w:rPr>
          <w:color w:val="000000" w:themeColor="text1"/>
          <w:szCs w:val="24"/>
        </w:rPr>
      </w:pPr>
      <w:r w:rsidRPr="007252A3">
        <w:rPr>
          <w:color w:val="000000" w:themeColor="text1"/>
          <w:szCs w:val="24"/>
        </w:rPr>
        <w:t xml:space="preserve">E. </w:t>
      </w:r>
      <w:proofErr w:type="spellStart"/>
      <w:r w:rsidRPr="007252A3">
        <w:rPr>
          <w:color w:val="000000" w:themeColor="text1"/>
          <w:szCs w:val="24"/>
        </w:rPr>
        <w:t>Vīka</w:t>
      </w:r>
      <w:proofErr w:type="spellEnd"/>
      <w:r w:rsidR="00541929" w:rsidRPr="007252A3">
        <w:rPr>
          <w:color w:val="000000" w:themeColor="text1"/>
          <w:szCs w:val="24"/>
        </w:rPr>
        <w:t>, Izglītības un zinātnes ministrija</w:t>
      </w:r>
    </w:p>
    <w:p w:rsidR="004D66ED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 xml:space="preserve">E. </w:t>
      </w:r>
      <w:proofErr w:type="spellStart"/>
      <w:r w:rsidRPr="007252A3">
        <w:rPr>
          <w:szCs w:val="24"/>
        </w:rPr>
        <w:t>Stanga</w:t>
      </w:r>
      <w:proofErr w:type="spellEnd"/>
      <w:r w:rsidR="004D66ED" w:rsidRPr="007252A3">
        <w:rPr>
          <w:szCs w:val="24"/>
        </w:rPr>
        <w:t>, Vides aizsardzības un reģionālās attīstības ministrija</w:t>
      </w:r>
    </w:p>
    <w:p w:rsidR="004D66ED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>S. Apala</w:t>
      </w:r>
      <w:r w:rsidR="004D66ED" w:rsidRPr="007252A3">
        <w:rPr>
          <w:szCs w:val="24"/>
        </w:rPr>
        <w:t>, Kultūras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r w:rsidR="007252A3" w:rsidRPr="007252A3">
        <w:rPr>
          <w:szCs w:val="24"/>
        </w:rPr>
        <w:t>Tāre</w:t>
      </w:r>
      <w:r w:rsidR="004D66ED" w:rsidRPr="007252A3">
        <w:rPr>
          <w:szCs w:val="24"/>
        </w:rPr>
        <w:t>, Labklājības ministrija</w:t>
      </w:r>
    </w:p>
    <w:p w:rsidR="004D66ED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lastRenderedPageBreak/>
        <w:t xml:space="preserve">A. </w:t>
      </w:r>
      <w:proofErr w:type="spellStart"/>
      <w:r w:rsidRPr="007252A3">
        <w:rPr>
          <w:szCs w:val="24"/>
        </w:rPr>
        <w:t>Vaļuliene</w:t>
      </w:r>
      <w:proofErr w:type="spellEnd"/>
      <w:r w:rsidR="004D66ED" w:rsidRPr="007252A3">
        <w:rPr>
          <w:szCs w:val="24"/>
        </w:rPr>
        <w:t>, Veselības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proofErr w:type="spellStart"/>
      <w:r w:rsidRPr="007252A3">
        <w:rPr>
          <w:szCs w:val="24"/>
        </w:rPr>
        <w:t>Baļčūne</w:t>
      </w:r>
      <w:proofErr w:type="spellEnd"/>
      <w:r w:rsidR="004D66ED" w:rsidRPr="007252A3">
        <w:rPr>
          <w:szCs w:val="24"/>
        </w:rPr>
        <w:t xml:space="preserve">, Zemkopības ministrija </w:t>
      </w:r>
    </w:p>
    <w:p w:rsidR="00432654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>I. Muceniece</w:t>
      </w:r>
      <w:r w:rsidR="00432654" w:rsidRPr="007252A3">
        <w:rPr>
          <w:szCs w:val="24"/>
        </w:rPr>
        <w:t>, Iekšlietu ministrija</w:t>
      </w:r>
    </w:p>
    <w:p w:rsidR="00471DFD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>I. Irbe</w:t>
      </w:r>
      <w:r w:rsidR="00471DFD" w:rsidRPr="007252A3">
        <w:rPr>
          <w:szCs w:val="24"/>
        </w:rPr>
        <w:t>, Finanšu ministrija</w:t>
      </w:r>
    </w:p>
    <w:p w:rsidR="004D66ED" w:rsidRPr="007252A3" w:rsidRDefault="00F332D1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proofErr w:type="spellStart"/>
      <w:r w:rsidRPr="007252A3">
        <w:rPr>
          <w:szCs w:val="24"/>
        </w:rPr>
        <w:t>Allika</w:t>
      </w:r>
      <w:proofErr w:type="spellEnd"/>
      <w:r w:rsidR="004D66ED" w:rsidRPr="007252A3">
        <w:rPr>
          <w:szCs w:val="24"/>
        </w:rPr>
        <w:t>, Latvijas Banka</w:t>
      </w:r>
    </w:p>
    <w:p w:rsidR="00E465AB" w:rsidRPr="00E45671" w:rsidRDefault="00E465AB">
      <w:pPr>
        <w:jc w:val="both"/>
        <w:rPr>
          <w:szCs w:val="24"/>
          <w:highlight w:val="yellow"/>
        </w:rPr>
      </w:pPr>
    </w:p>
    <w:p w:rsidR="0038169B" w:rsidRPr="00B66C31" w:rsidRDefault="00C31E95">
      <w:pPr>
        <w:jc w:val="both"/>
        <w:rPr>
          <w:szCs w:val="24"/>
        </w:rPr>
      </w:pPr>
      <w:r w:rsidRPr="00B66C31">
        <w:rPr>
          <w:szCs w:val="24"/>
        </w:rPr>
        <w:t>Klātesošie:</w:t>
      </w:r>
    </w:p>
    <w:p w:rsidR="00432654" w:rsidRPr="00B66C31" w:rsidRDefault="00432654">
      <w:pPr>
        <w:jc w:val="both"/>
        <w:rPr>
          <w:szCs w:val="24"/>
        </w:rPr>
      </w:pPr>
      <w:r w:rsidRPr="00B66C31">
        <w:rPr>
          <w:szCs w:val="24"/>
        </w:rPr>
        <w:t>R. Ādamsons, Ārlietu ministrija</w:t>
      </w:r>
    </w:p>
    <w:p w:rsidR="002E5908" w:rsidRPr="00B66C31" w:rsidRDefault="002E5908">
      <w:pPr>
        <w:jc w:val="both"/>
        <w:rPr>
          <w:szCs w:val="24"/>
        </w:rPr>
      </w:pPr>
      <w:r w:rsidRPr="00B66C31">
        <w:rPr>
          <w:szCs w:val="24"/>
        </w:rPr>
        <w:t xml:space="preserve">I. </w:t>
      </w:r>
      <w:proofErr w:type="spellStart"/>
      <w:r w:rsidRPr="00B66C31">
        <w:rPr>
          <w:szCs w:val="24"/>
        </w:rPr>
        <w:t>Ķīse</w:t>
      </w:r>
      <w:proofErr w:type="spellEnd"/>
      <w:r w:rsidRPr="00B66C31">
        <w:rPr>
          <w:szCs w:val="24"/>
        </w:rPr>
        <w:t>, Ārlietu ministrija</w:t>
      </w:r>
    </w:p>
    <w:p w:rsidR="008B74FE" w:rsidRPr="00B66C31" w:rsidRDefault="008B74FE">
      <w:pPr>
        <w:jc w:val="both"/>
        <w:rPr>
          <w:szCs w:val="24"/>
        </w:rPr>
      </w:pPr>
      <w:r w:rsidRPr="00B66C31">
        <w:rPr>
          <w:szCs w:val="24"/>
        </w:rPr>
        <w:t>A. Vēja, Ārlietu ministrija</w:t>
      </w:r>
    </w:p>
    <w:p w:rsidR="008B74FE" w:rsidRPr="00B66C31" w:rsidRDefault="008B74FE">
      <w:pPr>
        <w:jc w:val="both"/>
        <w:rPr>
          <w:szCs w:val="24"/>
        </w:rPr>
      </w:pPr>
      <w:r w:rsidRPr="00B66C31">
        <w:rPr>
          <w:szCs w:val="24"/>
        </w:rPr>
        <w:t xml:space="preserve">A. </w:t>
      </w:r>
      <w:proofErr w:type="spellStart"/>
      <w:r w:rsidRPr="00B66C31">
        <w:rPr>
          <w:szCs w:val="24"/>
        </w:rPr>
        <w:t>Sāre</w:t>
      </w:r>
      <w:proofErr w:type="spellEnd"/>
      <w:r w:rsidRPr="00B66C31">
        <w:rPr>
          <w:szCs w:val="24"/>
        </w:rPr>
        <w:t>, Ārlietu ministrija</w:t>
      </w:r>
    </w:p>
    <w:p w:rsidR="00AF5BC0" w:rsidRPr="00B66C31" w:rsidRDefault="00AF5BC0">
      <w:pPr>
        <w:jc w:val="both"/>
        <w:rPr>
          <w:szCs w:val="24"/>
        </w:rPr>
      </w:pPr>
      <w:r w:rsidRPr="00B66C31">
        <w:rPr>
          <w:szCs w:val="24"/>
        </w:rPr>
        <w:t xml:space="preserve">L. </w:t>
      </w:r>
      <w:proofErr w:type="spellStart"/>
      <w:r w:rsidRPr="00B66C31">
        <w:rPr>
          <w:szCs w:val="24"/>
        </w:rPr>
        <w:t>Stauvere</w:t>
      </w:r>
      <w:proofErr w:type="spellEnd"/>
      <w:r w:rsidRPr="00B66C31">
        <w:rPr>
          <w:szCs w:val="24"/>
        </w:rPr>
        <w:t>, Ekonomikas ministrija</w:t>
      </w:r>
    </w:p>
    <w:p w:rsidR="0054271D" w:rsidRDefault="0054271D" w:rsidP="0054271D">
      <w:pPr>
        <w:jc w:val="both"/>
        <w:rPr>
          <w:szCs w:val="24"/>
        </w:rPr>
      </w:pPr>
      <w:r w:rsidRPr="00B66C31">
        <w:rPr>
          <w:szCs w:val="24"/>
        </w:rPr>
        <w:t xml:space="preserve">E. </w:t>
      </w:r>
      <w:proofErr w:type="spellStart"/>
      <w:r w:rsidRPr="00B66C31">
        <w:rPr>
          <w:szCs w:val="24"/>
        </w:rPr>
        <w:t>Šarkovska</w:t>
      </w:r>
      <w:proofErr w:type="spellEnd"/>
      <w:r w:rsidRPr="00B66C31">
        <w:rPr>
          <w:szCs w:val="24"/>
        </w:rPr>
        <w:t>, Finanšu un kapitāla tirgus komisija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 xml:space="preserve">S. </w:t>
      </w:r>
      <w:proofErr w:type="spellStart"/>
      <w:r w:rsidRPr="00B66C31">
        <w:rPr>
          <w:szCs w:val="24"/>
        </w:rPr>
        <w:t>Gailiša</w:t>
      </w:r>
      <w:proofErr w:type="spellEnd"/>
      <w:r w:rsidRPr="00B66C31">
        <w:rPr>
          <w:szCs w:val="24"/>
        </w:rPr>
        <w:t>, Saeima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>M. Liniņa, Valsts kanceleja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 xml:space="preserve">V. </w:t>
      </w:r>
      <w:proofErr w:type="spellStart"/>
      <w:r w:rsidRPr="00B66C31">
        <w:rPr>
          <w:szCs w:val="24"/>
        </w:rPr>
        <w:t>Voitkēviča</w:t>
      </w:r>
      <w:proofErr w:type="spellEnd"/>
      <w:r w:rsidRPr="00B66C31">
        <w:rPr>
          <w:szCs w:val="24"/>
        </w:rPr>
        <w:t>, Valsts kanceleja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 xml:space="preserve">A. </w:t>
      </w:r>
      <w:proofErr w:type="spellStart"/>
      <w:r w:rsidRPr="00B66C31">
        <w:rPr>
          <w:szCs w:val="24"/>
        </w:rPr>
        <w:t>Bondarčuks</w:t>
      </w:r>
      <w:proofErr w:type="spellEnd"/>
      <w:r w:rsidRPr="00B66C31">
        <w:rPr>
          <w:szCs w:val="24"/>
        </w:rPr>
        <w:t>, Valsts reģionālās attīstības aģentūra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>J. Lagzdiņš, Valsts reģionālās attīstības aģentūra</w:t>
      </w:r>
    </w:p>
    <w:p w:rsidR="0054271D" w:rsidRPr="00B66C31" w:rsidRDefault="0054271D" w:rsidP="0054271D">
      <w:pPr>
        <w:jc w:val="both"/>
        <w:rPr>
          <w:szCs w:val="24"/>
        </w:rPr>
      </w:pPr>
      <w:r w:rsidRPr="00B66C31">
        <w:rPr>
          <w:szCs w:val="24"/>
        </w:rPr>
        <w:t>K. Eglīte-</w:t>
      </w:r>
      <w:proofErr w:type="spellStart"/>
      <w:r w:rsidRPr="00B66C31">
        <w:rPr>
          <w:szCs w:val="24"/>
        </w:rPr>
        <w:t>Miezīte</w:t>
      </w:r>
      <w:proofErr w:type="spellEnd"/>
      <w:r w:rsidRPr="00B66C31">
        <w:rPr>
          <w:szCs w:val="24"/>
        </w:rPr>
        <w:t>, Vides aizsardzības un reģionālās attīstības ministrija</w:t>
      </w:r>
    </w:p>
    <w:p w:rsidR="00471DFD" w:rsidRPr="000D3A65" w:rsidRDefault="00471DFD">
      <w:pPr>
        <w:jc w:val="both"/>
        <w:rPr>
          <w:szCs w:val="24"/>
        </w:rPr>
      </w:pPr>
    </w:p>
    <w:p w:rsidR="00605379" w:rsidRPr="00E97F5B" w:rsidRDefault="00605379" w:rsidP="00C42BE5">
      <w:pPr>
        <w:jc w:val="both"/>
        <w:rPr>
          <w:b/>
          <w:szCs w:val="24"/>
        </w:rPr>
      </w:pPr>
    </w:p>
    <w:p w:rsidR="000C3B22" w:rsidRDefault="00E45671" w:rsidP="000C3B22">
      <w:pPr>
        <w:jc w:val="both"/>
        <w:rPr>
          <w:b/>
        </w:rPr>
      </w:pPr>
      <w:r>
        <w:rPr>
          <w:rFonts w:eastAsia="Times New Roman"/>
          <w:b/>
          <w:szCs w:val="24"/>
        </w:rPr>
        <w:t>1</w:t>
      </w:r>
      <w:r w:rsidRPr="003E2FB1">
        <w:rPr>
          <w:rFonts w:eastAsia="Times New Roman"/>
          <w:b/>
          <w:szCs w:val="24"/>
        </w:rPr>
        <w:t>.</w:t>
      </w:r>
      <w:r w:rsidRPr="003E2FB1">
        <w:rPr>
          <w:b/>
          <w:iCs/>
        </w:rPr>
        <w:t xml:space="preserve"> </w:t>
      </w:r>
      <w:r w:rsidR="000C3B22" w:rsidRPr="00E45671">
        <w:rPr>
          <w:b/>
        </w:rPr>
        <w:t>Valsts valodas centra 2017. gada III un IV ceturkšņa tulkošanas plāna apstiprināšana</w:t>
      </w:r>
    </w:p>
    <w:p w:rsidR="000C3B22" w:rsidRDefault="000C3B22" w:rsidP="000C3B22">
      <w:pPr>
        <w:ind w:firstLine="720"/>
        <w:jc w:val="both"/>
        <w:rPr>
          <w:szCs w:val="24"/>
        </w:rPr>
      </w:pPr>
      <w:r w:rsidRPr="00E97F5B">
        <w:rPr>
          <w:szCs w:val="24"/>
        </w:rPr>
        <w:t xml:space="preserve">Ziņo: </w:t>
      </w:r>
      <w:r w:rsidR="00053C61">
        <w:rPr>
          <w:szCs w:val="24"/>
        </w:rPr>
        <w:t>M. Baltiņš</w:t>
      </w:r>
      <w:r>
        <w:rPr>
          <w:szCs w:val="24"/>
        </w:rPr>
        <w:t>.</w:t>
      </w:r>
    </w:p>
    <w:p w:rsidR="000C3B22" w:rsidRDefault="000C3B22" w:rsidP="000C3B22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0C3B22" w:rsidRPr="005635D3" w:rsidRDefault="000C3B22" w:rsidP="000C3B22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E45671" w:rsidRDefault="000C3B22" w:rsidP="000C3B22">
      <w:pPr>
        <w:ind w:firstLine="720"/>
        <w:rPr>
          <w:szCs w:val="24"/>
        </w:rPr>
      </w:pPr>
      <w:r>
        <w:rPr>
          <w:szCs w:val="24"/>
        </w:rPr>
        <w:t>1</w:t>
      </w:r>
      <w:r w:rsidRPr="00C85579">
        <w:rPr>
          <w:szCs w:val="24"/>
        </w:rPr>
        <w:t>.1.</w:t>
      </w:r>
      <w:r>
        <w:rPr>
          <w:szCs w:val="24"/>
        </w:rPr>
        <w:t xml:space="preserve"> Apstiprināt VVC </w:t>
      </w:r>
      <w:r w:rsidRPr="00905F13">
        <w:rPr>
          <w:szCs w:val="24"/>
        </w:rPr>
        <w:t>tulkošanas plān</w:t>
      </w:r>
      <w:r>
        <w:rPr>
          <w:szCs w:val="24"/>
        </w:rPr>
        <w:t>u III un IV ceturksnim</w:t>
      </w:r>
      <w:r w:rsidRPr="00017A30">
        <w:rPr>
          <w:b/>
          <w:iCs/>
          <w:szCs w:val="24"/>
        </w:rPr>
        <w:t xml:space="preserve"> </w:t>
      </w:r>
    </w:p>
    <w:p w:rsidR="00E45671" w:rsidRDefault="00E45671" w:rsidP="00E45671">
      <w:pPr>
        <w:ind w:left="720"/>
        <w:jc w:val="both"/>
        <w:rPr>
          <w:color w:val="000000"/>
          <w:szCs w:val="24"/>
        </w:rPr>
      </w:pPr>
    </w:p>
    <w:p w:rsidR="002E764F" w:rsidRDefault="002E764F" w:rsidP="00E45671">
      <w:pPr>
        <w:ind w:left="720"/>
        <w:jc w:val="both"/>
        <w:rPr>
          <w:color w:val="000000"/>
          <w:szCs w:val="24"/>
        </w:rPr>
      </w:pPr>
    </w:p>
    <w:p w:rsidR="000C3B22" w:rsidRPr="00017A30" w:rsidRDefault="003D3E82" w:rsidP="000C3B22">
      <w:pPr>
        <w:rPr>
          <w:b/>
          <w:iCs/>
          <w:szCs w:val="24"/>
        </w:rPr>
      </w:pPr>
      <w:r>
        <w:rPr>
          <w:b/>
          <w:color w:val="000000"/>
        </w:rPr>
        <w:t>2</w:t>
      </w:r>
      <w:r w:rsidR="00D6310E" w:rsidRPr="00EB1DF6">
        <w:rPr>
          <w:b/>
          <w:color w:val="000000"/>
        </w:rPr>
        <w:t>.</w:t>
      </w:r>
      <w:r w:rsidR="000C3B22" w:rsidRPr="000C3B22">
        <w:rPr>
          <w:b/>
          <w:iCs/>
          <w:szCs w:val="24"/>
        </w:rPr>
        <w:t xml:space="preserve"> </w:t>
      </w:r>
      <w:r w:rsidR="000C3B22" w:rsidRPr="00017A30">
        <w:rPr>
          <w:b/>
          <w:iCs/>
          <w:szCs w:val="24"/>
        </w:rPr>
        <w:t>EK</w:t>
      </w:r>
      <w:r w:rsidR="000C3B22" w:rsidRPr="00017A30">
        <w:rPr>
          <w:b/>
          <w:color w:val="000000"/>
          <w:szCs w:val="24"/>
        </w:rPr>
        <w:t xml:space="preserve"> politikas dokumenti par ES tiesību aktu projektiem </w:t>
      </w:r>
    </w:p>
    <w:p w:rsidR="000C3B22" w:rsidRPr="00017A30" w:rsidRDefault="000C3B22" w:rsidP="000C3B22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:rsidR="000C3B22" w:rsidRPr="00017A30" w:rsidRDefault="000C3B22" w:rsidP="000C3B22">
      <w:pPr>
        <w:ind w:left="7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2</w:t>
      </w:r>
      <w:r w:rsidRPr="00017A30">
        <w:rPr>
          <w:b/>
          <w:color w:val="000000"/>
          <w:szCs w:val="24"/>
        </w:rPr>
        <w:t>.1.COM tabulas apstiprināšana par periodu 29.05.2017.-24.09.2017</w:t>
      </w:r>
      <w:r w:rsidRPr="00017A30">
        <w:rPr>
          <w:color w:val="000000"/>
          <w:szCs w:val="24"/>
        </w:rPr>
        <w:t xml:space="preserve"> (</w:t>
      </w:r>
      <w:r w:rsidRPr="00017A30">
        <w:rPr>
          <w:b/>
          <w:color w:val="000000"/>
          <w:szCs w:val="24"/>
        </w:rPr>
        <w:t>22.</w:t>
      </w:r>
      <w:r w:rsidRPr="00017A30">
        <w:rPr>
          <w:rFonts w:cs="Narkisim" w:hint="cs"/>
          <w:b/>
          <w:color w:val="000000"/>
          <w:szCs w:val="24"/>
        </w:rPr>
        <w:t>–</w:t>
      </w:r>
      <w:r w:rsidRPr="00017A30">
        <w:rPr>
          <w:b/>
          <w:color w:val="000000"/>
          <w:szCs w:val="24"/>
        </w:rPr>
        <w:t>38. nedēļa, 2017</w:t>
      </w:r>
      <w:r w:rsidRPr="00017A30">
        <w:rPr>
          <w:color w:val="000000"/>
          <w:szCs w:val="24"/>
        </w:rPr>
        <w:t>)</w:t>
      </w:r>
    </w:p>
    <w:p w:rsidR="000C3B22" w:rsidRDefault="000C3B22" w:rsidP="000C3B22">
      <w:pPr>
        <w:tabs>
          <w:tab w:val="left" w:pos="426"/>
        </w:tabs>
        <w:jc w:val="both"/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Ziņo: </w:t>
      </w:r>
      <w:r>
        <w:t>S. Silkalna,</w:t>
      </w:r>
      <w:r w:rsidRPr="00E42C7F">
        <w:t xml:space="preserve"> </w:t>
      </w:r>
      <w:r>
        <w:t>ĀM.</w:t>
      </w:r>
    </w:p>
    <w:p w:rsidR="000C3B22" w:rsidRDefault="000C3B22" w:rsidP="000C3B22">
      <w:pPr>
        <w:tabs>
          <w:tab w:val="left" w:pos="426"/>
        </w:tabs>
        <w:jc w:val="both"/>
      </w:pPr>
      <w:r>
        <w:tab/>
      </w:r>
      <w:r>
        <w:tab/>
      </w:r>
    </w:p>
    <w:p w:rsidR="000C3B22" w:rsidRDefault="000C3B22" w:rsidP="000C3B22">
      <w:pPr>
        <w:ind w:right="-2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0C3B22" w:rsidRDefault="000C3B22" w:rsidP="000C3B22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2</w:t>
      </w:r>
      <w:r w:rsidRPr="008721A8">
        <w:rPr>
          <w:color w:val="000000"/>
          <w:szCs w:val="24"/>
        </w:rPr>
        <w:t xml:space="preserve">.1.1. </w:t>
      </w:r>
      <w:r w:rsidRPr="00A830AB">
        <w:rPr>
          <w:szCs w:val="24"/>
        </w:rPr>
        <w:t xml:space="preserve">Apstiprināt tabulas Nr. </w:t>
      </w:r>
      <w:r>
        <w:rPr>
          <w:szCs w:val="24"/>
        </w:rPr>
        <w:t>22</w:t>
      </w:r>
      <w:r w:rsidRPr="00A830AB">
        <w:rPr>
          <w:szCs w:val="24"/>
        </w:rPr>
        <w:t>.–</w:t>
      </w:r>
      <w:r>
        <w:rPr>
          <w:szCs w:val="24"/>
        </w:rPr>
        <w:t>38</w:t>
      </w:r>
      <w:r w:rsidRPr="00A830AB">
        <w:rPr>
          <w:szCs w:val="24"/>
        </w:rPr>
        <w:t xml:space="preserve">. par periodu </w:t>
      </w:r>
      <w:r w:rsidRPr="00E45671">
        <w:rPr>
          <w:szCs w:val="24"/>
        </w:rPr>
        <w:t>29.05.2017.-24.09.2017</w:t>
      </w:r>
      <w:r w:rsidRPr="00A830AB">
        <w:rPr>
          <w:szCs w:val="24"/>
        </w:rPr>
        <w:t>.</w:t>
      </w:r>
    </w:p>
    <w:p w:rsidR="000C3B22" w:rsidRDefault="000C3B22" w:rsidP="000C3B22">
      <w:pPr>
        <w:jc w:val="both"/>
        <w:rPr>
          <w:szCs w:val="24"/>
        </w:rPr>
      </w:pPr>
    </w:p>
    <w:p w:rsidR="00053C61" w:rsidRDefault="00053C61" w:rsidP="000C3B22">
      <w:pPr>
        <w:jc w:val="both"/>
        <w:rPr>
          <w:szCs w:val="24"/>
        </w:rPr>
      </w:pPr>
    </w:p>
    <w:p w:rsidR="000C3B22" w:rsidRPr="001B221D" w:rsidRDefault="000C3B22" w:rsidP="000C3B22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3</w:t>
      </w:r>
      <w:r w:rsidRPr="001B221D">
        <w:rPr>
          <w:b/>
          <w:color w:val="000000"/>
          <w:szCs w:val="24"/>
        </w:rPr>
        <w:t>. Par ESVIS pilnveidojumu īstenošanas apstiprināšanu</w:t>
      </w:r>
    </w:p>
    <w:p w:rsidR="000C3B22" w:rsidRPr="001B221D" w:rsidRDefault="000C3B22" w:rsidP="000C3B22">
      <w:pPr>
        <w:jc w:val="both"/>
        <w:rPr>
          <w:rFonts w:eastAsia="Times New Roman"/>
        </w:rPr>
      </w:pPr>
      <w:r w:rsidRPr="001B221D">
        <w:rPr>
          <w:rFonts w:eastAsia="Times New Roman"/>
        </w:rPr>
        <w:t xml:space="preserve">Ziņo: S. Silkalna, ĀM, </w:t>
      </w:r>
      <w:r w:rsidR="004603B5">
        <w:rPr>
          <w:rFonts w:eastAsia="Times New Roman"/>
        </w:rPr>
        <w:t>J. Lagzdiņš, VRAA.</w:t>
      </w:r>
    </w:p>
    <w:p w:rsidR="000C3B22" w:rsidRPr="001B221D" w:rsidRDefault="000C3B22" w:rsidP="000C3B22">
      <w:pPr>
        <w:jc w:val="both"/>
      </w:pPr>
      <w:r w:rsidRPr="001B221D">
        <w:t xml:space="preserve">Izsakās: </w:t>
      </w:r>
      <w:r w:rsidR="00053C61">
        <w:t xml:space="preserve">Z. Liepiņa, EM, </w:t>
      </w:r>
      <w:r w:rsidR="00053C61" w:rsidRPr="00053C61">
        <w:t xml:space="preserve">E. </w:t>
      </w:r>
      <w:proofErr w:type="spellStart"/>
      <w:r w:rsidR="00053C61" w:rsidRPr="00053C61">
        <w:t>Šimiņa-Neverovska</w:t>
      </w:r>
      <w:r w:rsidR="00053C61">
        <w:t>,</w:t>
      </w:r>
      <w:proofErr w:type="spellEnd"/>
      <w:r w:rsidR="00053C61">
        <w:t xml:space="preserve"> SM</w:t>
      </w:r>
      <w:r w:rsidR="004603B5">
        <w:t xml:space="preserve">, K. </w:t>
      </w:r>
      <w:proofErr w:type="spellStart"/>
      <w:r w:rsidR="004603B5">
        <w:t>Našeniece</w:t>
      </w:r>
      <w:proofErr w:type="spellEnd"/>
      <w:r w:rsidR="004603B5">
        <w:t xml:space="preserve">, ĀM, R. Ādamsons, ĀM, A. </w:t>
      </w:r>
      <w:proofErr w:type="spellStart"/>
      <w:r w:rsidR="004603B5">
        <w:t>Bondarčuks</w:t>
      </w:r>
      <w:proofErr w:type="spellEnd"/>
      <w:r w:rsidR="004603B5">
        <w:t>, VRAA</w:t>
      </w:r>
      <w:r w:rsidR="001E75E3">
        <w:t xml:space="preserve">, I. </w:t>
      </w:r>
      <w:proofErr w:type="spellStart"/>
      <w:r w:rsidR="001E75E3">
        <w:t>Baļčūne</w:t>
      </w:r>
      <w:proofErr w:type="spellEnd"/>
      <w:r w:rsidR="001E75E3">
        <w:t>, ZM</w:t>
      </w:r>
      <w:r w:rsidR="00867E36">
        <w:t>.</w:t>
      </w:r>
      <w:r w:rsidR="004603B5">
        <w:t xml:space="preserve"> </w:t>
      </w:r>
    </w:p>
    <w:p w:rsidR="000C3B22" w:rsidRPr="001B221D" w:rsidRDefault="000C3B22" w:rsidP="000C3B22">
      <w:pPr>
        <w:jc w:val="both"/>
      </w:pPr>
    </w:p>
    <w:p w:rsidR="000C3B22" w:rsidRPr="001B221D" w:rsidRDefault="000C3B22" w:rsidP="000C3B22">
      <w:pPr>
        <w:jc w:val="both"/>
        <w:rPr>
          <w:color w:val="000000"/>
          <w:szCs w:val="24"/>
        </w:rPr>
      </w:pPr>
      <w:r w:rsidRPr="001B221D">
        <w:rPr>
          <w:color w:val="000000"/>
          <w:szCs w:val="24"/>
        </w:rPr>
        <w:t>Nolemj:</w:t>
      </w:r>
    </w:p>
    <w:p w:rsidR="000C3B22" w:rsidRDefault="000C3B22" w:rsidP="00867E36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1B221D">
        <w:rPr>
          <w:color w:val="000000"/>
          <w:szCs w:val="24"/>
        </w:rPr>
        <w:t>.1.</w:t>
      </w:r>
      <w:r w:rsidR="00867E36">
        <w:rPr>
          <w:color w:val="000000"/>
          <w:szCs w:val="24"/>
        </w:rPr>
        <w:t xml:space="preserve"> VRAA </w:t>
      </w:r>
      <w:r w:rsidR="00EE37E4">
        <w:rPr>
          <w:color w:val="000000"/>
          <w:szCs w:val="24"/>
        </w:rPr>
        <w:t>no</w:t>
      </w:r>
      <w:r w:rsidR="00867E36">
        <w:rPr>
          <w:color w:val="000000"/>
          <w:szCs w:val="24"/>
        </w:rPr>
        <w:t xml:space="preserve">sūtīt Ārlietu ministrijai apstiprināšanai paredzēto pilnveidojumu </w:t>
      </w:r>
      <w:r w:rsidR="00187BA6">
        <w:rPr>
          <w:color w:val="000000"/>
          <w:szCs w:val="24"/>
        </w:rPr>
        <w:t>sarakstu</w:t>
      </w:r>
      <w:r w:rsidR="00867E36">
        <w:rPr>
          <w:color w:val="000000"/>
          <w:szCs w:val="24"/>
        </w:rPr>
        <w:t xml:space="preserve"> papildinātu ar izmaksām.</w:t>
      </w:r>
    </w:p>
    <w:p w:rsidR="00867E36" w:rsidRDefault="00867E36" w:rsidP="00867E36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3.2. Ārlietu ministrijai </w:t>
      </w:r>
      <w:r w:rsidR="00EE37E4">
        <w:rPr>
          <w:color w:val="000000"/>
          <w:szCs w:val="24"/>
        </w:rPr>
        <w:t xml:space="preserve">īstenot pilnveidojumu apstiprināšanu rakstiskās saskaņošanas procesā (elektroniski) ar </w:t>
      </w:r>
      <w:r>
        <w:rPr>
          <w:color w:val="000000"/>
          <w:szCs w:val="24"/>
        </w:rPr>
        <w:t>VAS locekļiem.</w:t>
      </w:r>
    </w:p>
    <w:p w:rsidR="00867E36" w:rsidRPr="001B221D" w:rsidRDefault="00867E36" w:rsidP="00867E36">
      <w:pPr>
        <w:ind w:left="720"/>
        <w:jc w:val="both"/>
        <w:rPr>
          <w:color w:val="000000"/>
          <w:szCs w:val="24"/>
        </w:rPr>
      </w:pPr>
    </w:p>
    <w:p w:rsidR="001E75E3" w:rsidRDefault="001E75E3" w:rsidP="000C3B22">
      <w:pPr>
        <w:jc w:val="both"/>
        <w:rPr>
          <w:b/>
          <w:iCs/>
        </w:rPr>
      </w:pPr>
    </w:p>
    <w:p w:rsidR="000C3B22" w:rsidRPr="00EF4DF0" w:rsidRDefault="000C3B22" w:rsidP="000C3B22">
      <w:pPr>
        <w:jc w:val="both"/>
        <w:rPr>
          <w:b/>
          <w:color w:val="000000"/>
        </w:rPr>
      </w:pPr>
      <w:r>
        <w:rPr>
          <w:b/>
          <w:iCs/>
        </w:rPr>
        <w:t>4</w:t>
      </w:r>
      <w:r w:rsidRPr="00EF4DF0">
        <w:rPr>
          <w:b/>
          <w:iCs/>
        </w:rPr>
        <w:t xml:space="preserve">. </w:t>
      </w:r>
      <w:r w:rsidRPr="00EF4DF0">
        <w:rPr>
          <w:b/>
          <w:color w:val="000000"/>
        </w:rPr>
        <w:t xml:space="preserve"> ESVIS procesu nepieciešamo uzlabojumu izskatīšana</w:t>
      </w:r>
    </w:p>
    <w:p w:rsidR="000C3B22" w:rsidRPr="00EF4DF0" w:rsidRDefault="000C3B22" w:rsidP="000C3B22">
      <w:pPr>
        <w:jc w:val="both"/>
      </w:pPr>
      <w:r w:rsidRPr="00EF4DF0">
        <w:rPr>
          <w:rFonts w:eastAsia="Times New Roman"/>
        </w:rPr>
        <w:t xml:space="preserve">Ziņo: </w:t>
      </w:r>
      <w:r w:rsidR="001E75E3">
        <w:rPr>
          <w:rFonts w:eastAsia="Times New Roman"/>
        </w:rPr>
        <w:t>J. Lagzdiņš, VRAA</w:t>
      </w:r>
      <w:r w:rsidRPr="00EF4DF0">
        <w:t>.</w:t>
      </w:r>
    </w:p>
    <w:p w:rsidR="000C3B22" w:rsidRDefault="000C3B22" w:rsidP="000C3B22">
      <w:pPr>
        <w:jc w:val="both"/>
      </w:pPr>
      <w:r w:rsidRPr="001B221D">
        <w:t>Izsakās:</w:t>
      </w:r>
      <w:r w:rsidR="001E75E3">
        <w:t xml:space="preserve"> Z. Liepiņa, EM, </w:t>
      </w:r>
      <w:r w:rsidR="001E75E3" w:rsidRPr="001E75E3">
        <w:t xml:space="preserve">V. </w:t>
      </w:r>
      <w:proofErr w:type="spellStart"/>
      <w:r w:rsidR="001E75E3" w:rsidRPr="001E75E3">
        <w:t>Voitkēviča</w:t>
      </w:r>
      <w:proofErr w:type="spellEnd"/>
      <w:r w:rsidR="001E75E3">
        <w:t xml:space="preserve">, VK, S. Silkalna, ĀM, </w:t>
      </w:r>
      <w:r w:rsidR="00EF5A22" w:rsidRPr="00EF5A22">
        <w:t xml:space="preserve">E. </w:t>
      </w:r>
      <w:proofErr w:type="spellStart"/>
      <w:r w:rsidR="00EF5A22" w:rsidRPr="00EF5A22">
        <w:t>Šimiņa-Neverovska,</w:t>
      </w:r>
      <w:proofErr w:type="spellEnd"/>
      <w:r w:rsidR="00EF5A22" w:rsidRPr="00EF5A22">
        <w:t xml:space="preserve"> SM</w:t>
      </w:r>
      <w:r w:rsidR="00EF5A22">
        <w:t xml:space="preserve">, A. </w:t>
      </w:r>
      <w:proofErr w:type="spellStart"/>
      <w:r w:rsidR="00EF5A22">
        <w:t>Vaļuliene</w:t>
      </w:r>
      <w:proofErr w:type="spellEnd"/>
      <w:r w:rsidR="00EF5A22">
        <w:t xml:space="preserve">, VM, A. </w:t>
      </w:r>
      <w:proofErr w:type="spellStart"/>
      <w:r w:rsidR="00EF5A22">
        <w:t>Bondarčuks</w:t>
      </w:r>
      <w:proofErr w:type="spellEnd"/>
      <w:r w:rsidR="00EF5A22">
        <w:t xml:space="preserve">, VRAA, </w:t>
      </w:r>
      <w:r w:rsidR="00EF5A22" w:rsidRPr="00EF5A22">
        <w:t>R. Ādamsons, ĀM</w:t>
      </w:r>
      <w:r w:rsidR="00EF5A22">
        <w:t xml:space="preserve">, </w:t>
      </w:r>
      <w:r w:rsidR="001C0CD8">
        <w:t xml:space="preserve">I. Tāre, LM, E. </w:t>
      </w:r>
      <w:proofErr w:type="spellStart"/>
      <w:r w:rsidR="001C0CD8">
        <w:t>Stanga</w:t>
      </w:r>
      <w:proofErr w:type="spellEnd"/>
      <w:r w:rsidR="001C0CD8">
        <w:t xml:space="preserve">, </w:t>
      </w:r>
      <w:r w:rsidR="001C0CD8">
        <w:lastRenderedPageBreak/>
        <w:t xml:space="preserve">VARAM, A. </w:t>
      </w:r>
      <w:proofErr w:type="spellStart"/>
      <w:r w:rsidR="001C0CD8">
        <w:t>Vaļuliene</w:t>
      </w:r>
      <w:proofErr w:type="spellEnd"/>
      <w:r w:rsidR="001C0CD8">
        <w:t>, VM</w:t>
      </w:r>
      <w:r w:rsidR="006E296B">
        <w:t xml:space="preserve">, </w:t>
      </w:r>
      <w:r w:rsidR="006E296B" w:rsidRPr="006E296B">
        <w:t xml:space="preserve">I. </w:t>
      </w:r>
      <w:proofErr w:type="spellStart"/>
      <w:r w:rsidR="006E296B" w:rsidRPr="006E296B">
        <w:t>Baļčūne</w:t>
      </w:r>
      <w:proofErr w:type="spellEnd"/>
      <w:r w:rsidR="006E296B" w:rsidRPr="006E296B">
        <w:t>, ZM</w:t>
      </w:r>
      <w:r w:rsidR="006E296B">
        <w:t xml:space="preserve">, L. </w:t>
      </w:r>
      <w:proofErr w:type="spellStart"/>
      <w:r w:rsidR="006E296B">
        <w:t>Stauvere</w:t>
      </w:r>
      <w:proofErr w:type="spellEnd"/>
      <w:r w:rsidR="006E296B">
        <w:t xml:space="preserve">, EM, </w:t>
      </w:r>
      <w:r w:rsidR="00A275AB" w:rsidRPr="00B66C31">
        <w:rPr>
          <w:szCs w:val="24"/>
        </w:rPr>
        <w:t>M. Liniņa</w:t>
      </w:r>
      <w:r w:rsidR="00A275AB">
        <w:rPr>
          <w:szCs w:val="24"/>
        </w:rPr>
        <w:t xml:space="preserve">, VK, K. </w:t>
      </w:r>
      <w:proofErr w:type="spellStart"/>
      <w:r w:rsidR="00A275AB">
        <w:rPr>
          <w:szCs w:val="24"/>
        </w:rPr>
        <w:t>Našeniece</w:t>
      </w:r>
      <w:proofErr w:type="spellEnd"/>
      <w:r w:rsidR="00A275AB">
        <w:rPr>
          <w:szCs w:val="24"/>
        </w:rPr>
        <w:t>, ĀM.</w:t>
      </w:r>
    </w:p>
    <w:p w:rsidR="000C3B22" w:rsidRPr="002E764F" w:rsidRDefault="000C3B22" w:rsidP="000C3B22">
      <w:pPr>
        <w:jc w:val="both"/>
        <w:rPr>
          <w:b/>
          <w:color w:val="000000"/>
          <w:szCs w:val="24"/>
          <w:highlight w:val="yellow"/>
        </w:rPr>
      </w:pPr>
    </w:p>
    <w:p w:rsidR="000C3B22" w:rsidRPr="00EF4DF0" w:rsidRDefault="000C3B22" w:rsidP="000C3B22">
      <w:pPr>
        <w:jc w:val="both"/>
        <w:rPr>
          <w:color w:val="000000"/>
          <w:szCs w:val="24"/>
        </w:rPr>
      </w:pPr>
      <w:r w:rsidRPr="00EF4DF0">
        <w:rPr>
          <w:color w:val="000000"/>
          <w:szCs w:val="24"/>
        </w:rPr>
        <w:t xml:space="preserve">Nolemj: </w:t>
      </w:r>
    </w:p>
    <w:p w:rsidR="000C3B22" w:rsidRPr="00EF4DF0" w:rsidRDefault="000C3B22" w:rsidP="000C3B22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EF4DF0">
        <w:rPr>
          <w:color w:val="000000"/>
          <w:szCs w:val="24"/>
        </w:rPr>
        <w:t xml:space="preserve">.1. </w:t>
      </w:r>
      <w:r w:rsidR="00FA0826">
        <w:rPr>
          <w:color w:val="000000"/>
          <w:szCs w:val="24"/>
        </w:rPr>
        <w:t>Izskatīt 28.09. Valsts sekretāru sanāksmes protokola Nr. 38 28.</w:t>
      </w:r>
      <w:r w:rsidR="00FA0826">
        <w:rPr>
          <w:rFonts w:cs="Narkisim" w:hint="cs"/>
          <w:color w:val="000000"/>
          <w:szCs w:val="24"/>
        </w:rPr>
        <w:t>§</w:t>
      </w:r>
      <w:r w:rsidR="00FA0826">
        <w:rPr>
          <w:color w:val="000000"/>
          <w:szCs w:val="24"/>
        </w:rPr>
        <w:t xml:space="preserve"> 3. punktā </w:t>
      </w:r>
      <w:r w:rsidR="00996179">
        <w:rPr>
          <w:color w:val="000000"/>
          <w:szCs w:val="24"/>
        </w:rPr>
        <w:t xml:space="preserve">minētos </w:t>
      </w:r>
      <w:r w:rsidR="00FA0826">
        <w:rPr>
          <w:color w:val="000000"/>
          <w:szCs w:val="24"/>
        </w:rPr>
        <w:t xml:space="preserve">5 procesus neformālajā darba grupā (NDG) divos blokos </w:t>
      </w:r>
      <w:proofErr w:type="gramStart"/>
      <w:r w:rsidR="00FA0826">
        <w:rPr>
          <w:color w:val="000000"/>
          <w:szCs w:val="24"/>
        </w:rPr>
        <w:t>(</w:t>
      </w:r>
      <w:proofErr w:type="gramEnd"/>
      <w:r w:rsidR="00451CF9">
        <w:rPr>
          <w:color w:val="000000"/>
          <w:szCs w:val="24"/>
        </w:rPr>
        <w:t xml:space="preserve">1. </w:t>
      </w:r>
      <w:r w:rsidR="00FA0826">
        <w:rPr>
          <w:color w:val="000000"/>
          <w:szCs w:val="24"/>
        </w:rPr>
        <w:t>COM, COREPER, VAS; 2. nacionālās pozīcijas, informatīvā ziņojuma process).</w:t>
      </w:r>
    </w:p>
    <w:p w:rsidR="000C3B22" w:rsidRDefault="000C3B22" w:rsidP="000C3B22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EF4DF0">
        <w:rPr>
          <w:color w:val="000000"/>
          <w:szCs w:val="24"/>
        </w:rPr>
        <w:t xml:space="preserve">.2. </w:t>
      </w:r>
      <w:r w:rsidR="00FA0826">
        <w:rPr>
          <w:color w:val="000000"/>
          <w:szCs w:val="24"/>
        </w:rPr>
        <w:t xml:space="preserve">NDG sanāksmēs pieaicināt </w:t>
      </w:r>
      <w:r w:rsidR="00EE37E4">
        <w:rPr>
          <w:color w:val="000000"/>
          <w:szCs w:val="24"/>
        </w:rPr>
        <w:t>ministriju pārstāvjus</w:t>
      </w:r>
      <w:r w:rsidR="00FA0826">
        <w:rPr>
          <w:color w:val="000000"/>
          <w:szCs w:val="24"/>
        </w:rPr>
        <w:t xml:space="preserve">, kas pārzina </w:t>
      </w:r>
      <w:r w:rsidR="00EE37E4">
        <w:rPr>
          <w:color w:val="000000"/>
          <w:szCs w:val="24"/>
        </w:rPr>
        <w:t xml:space="preserve">5 minētos </w:t>
      </w:r>
      <w:r w:rsidR="00FA0826">
        <w:rPr>
          <w:color w:val="000000"/>
          <w:szCs w:val="24"/>
        </w:rPr>
        <w:t>procesus.</w:t>
      </w:r>
    </w:p>
    <w:p w:rsidR="00FA0826" w:rsidRDefault="00FA0826" w:rsidP="000C3B22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4.3. VRAA </w:t>
      </w:r>
      <w:r w:rsidR="00451CF9">
        <w:rPr>
          <w:color w:val="000000"/>
          <w:szCs w:val="24"/>
        </w:rPr>
        <w:t xml:space="preserve">pēc nepieciešamības </w:t>
      </w:r>
      <w:r>
        <w:rPr>
          <w:color w:val="000000"/>
          <w:szCs w:val="24"/>
        </w:rPr>
        <w:t>organizēt individuālās tikšanās ar nozaru ministrijām</w:t>
      </w:r>
      <w:r w:rsidR="00451CF9">
        <w:rPr>
          <w:color w:val="000000"/>
          <w:szCs w:val="24"/>
        </w:rPr>
        <w:t>.</w:t>
      </w:r>
    </w:p>
    <w:p w:rsidR="00451CF9" w:rsidRPr="00EF4DF0" w:rsidRDefault="00451CF9" w:rsidP="000C3B22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4.4. Ārlietu ministrijai organizēt atsevišķu VAS par ESVIS jautājumiem</w:t>
      </w:r>
      <w:r w:rsidR="00043919">
        <w:rPr>
          <w:color w:val="000000"/>
          <w:szCs w:val="24"/>
        </w:rPr>
        <w:t>.</w:t>
      </w:r>
      <w:bookmarkStart w:id="0" w:name="_GoBack"/>
      <w:bookmarkEnd w:id="0"/>
    </w:p>
    <w:p w:rsidR="00682E35" w:rsidRDefault="00682E35">
      <w:pPr>
        <w:ind w:left="720"/>
        <w:jc w:val="both"/>
        <w:rPr>
          <w:szCs w:val="24"/>
        </w:rPr>
      </w:pPr>
    </w:p>
    <w:p w:rsidR="008721A8" w:rsidRDefault="008721A8">
      <w:pPr>
        <w:ind w:left="720"/>
        <w:jc w:val="both"/>
        <w:rPr>
          <w:color w:val="000000"/>
          <w:szCs w:val="24"/>
        </w:rPr>
      </w:pPr>
    </w:p>
    <w:p w:rsidR="00272C0A" w:rsidRPr="008721A8" w:rsidRDefault="000C3B22">
      <w:pPr>
        <w:jc w:val="both"/>
        <w:rPr>
          <w:rFonts w:eastAsia="Times New Roman"/>
        </w:rPr>
      </w:pPr>
      <w:r>
        <w:rPr>
          <w:rFonts w:eastAsia="Times New Roman"/>
          <w:b/>
        </w:rPr>
        <w:t>5</w:t>
      </w:r>
      <w:r w:rsidR="00272C0A" w:rsidRPr="008721A8">
        <w:rPr>
          <w:rFonts w:eastAsia="Times New Roman"/>
          <w:b/>
        </w:rPr>
        <w:t>.</w:t>
      </w:r>
      <w:r w:rsidR="00272C0A" w:rsidRPr="008721A8">
        <w:rPr>
          <w:rFonts w:eastAsia="Times New Roman"/>
        </w:rPr>
        <w:t xml:space="preserve"> </w:t>
      </w:r>
      <w:r w:rsidR="002E764F" w:rsidRPr="002E764F">
        <w:rPr>
          <w:rFonts w:eastAsia="Times New Roman"/>
          <w:b/>
        </w:rPr>
        <w:t>Par ceļa un viesnīcas izdevumiem uz ES Padomes sanāksmēm</w:t>
      </w:r>
    </w:p>
    <w:p w:rsidR="001014B7" w:rsidRPr="008721A8" w:rsidRDefault="001014B7">
      <w:pPr>
        <w:jc w:val="both"/>
      </w:pPr>
      <w:r w:rsidRPr="008721A8">
        <w:rPr>
          <w:rFonts w:eastAsia="Times New Roman"/>
        </w:rPr>
        <w:t>Ziņo:</w:t>
      </w:r>
      <w:r w:rsidR="00272C0A" w:rsidRPr="008721A8">
        <w:rPr>
          <w:rFonts w:eastAsia="Times New Roman"/>
        </w:rPr>
        <w:t xml:space="preserve"> </w:t>
      </w:r>
      <w:r w:rsidR="002E764F">
        <w:rPr>
          <w:rFonts w:eastAsia="Times New Roman"/>
        </w:rPr>
        <w:t>S. Silkalna</w:t>
      </w:r>
      <w:r w:rsidR="00272C0A" w:rsidRPr="008721A8">
        <w:rPr>
          <w:rFonts w:eastAsia="Times New Roman"/>
        </w:rPr>
        <w:t>, ĀM</w:t>
      </w:r>
      <w:r w:rsidR="00F36846">
        <w:rPr>
          <w:rFonts w:eastAsia="Times New Roman"/>
        </w:rPr>
        <w:t>.</w:t>
      </w:r>
    </w:p>
    <w:p w:rsidR="00272C0A" w:rsidRPr="004A67D4" w:rsidRDefault="00272C0A">
      <w:pPr>
        <w:jc w:val="both"/>
        <w:rPr>
          <w:color w:val="000000" w:themeColor="text1"/>
          <w:szCs w:val="24"/>
          <w:highlight w:val="yellow"/>
        </w:rPr>
      </w:pPr>
    </w:p>
    <w:p w:rsidR="00272C0A" w:rsidRPr="00B760DF" w:rsidRDefault="00272C0A">
      <w:pPr>
        <w:ind w:right="-2"/>
        <w:jc w:val="both"/>
        <w:rPr>
          <w:color w:val="000000"/>
          <w:szCs w:val="24"/>
        </w:rPr>
      </w:pPr>
      <w:r w:rsidRPr="00B760DF">
        <w:rPr>
          <w:color w:val="000000"/>
          <w:szCs w:val="24"/>
        </w:rPr>
        <w:t xml:space="preserve">Nolemj: </w:t>
      </w:r>
    </w:p>
    <w:p w:rsidR="009451D8" w:rsidRPr="009451D8" w:rsidRDefault="000C3B22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9451D8" w:rsidRPr="009451D8">
        <w:rPr>
          <w:color w:val="000000" w:themeColor="text1"/>
          <w:szCs w:val="24"/>
        </w:rPr>
        <w:t>.1. Pieņemt zināšanai ĀM sniegto informāciju.</w:t>
      </w:r>
    </w:p>
    <w:p w:rsidR="005B2438" w:rsidRDefault="000C3B22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9451D8" w:rsidRPr="009451D8">
        <w:rPr>
          <w:color w:val="000000" w:themeColor="text1"/>
          <w:szCs w:val="24"/>
        </w:rPr>
        <w:t xml:space="preserve">.2. </w:t>
      </w:r>
      <w:r w:rsidR="00996179" w:rsidRPr="002E764F">
        <w:rPr>
          <w:color w:val="000000" w:themeColor="text1"/>
          <w:szCs w:val="24"/>
        </w:rPr>
        <w:t>P</w:t>
      </w:r>
      <w:r w:rsidR="00996179">
        <w:rPr>
          <w:color w:val="000000" w:themeColor="text1"/>
          <w:szCs w:val="24"/>
        </w:rPr>
        <w:t>ārdalīt</w:t>
      </w:r>
      <w:r w:rsidR="00996179" w:rsidRPr="002E764F">
        <w:rPr>
          <w:color w:val="000000" w:themeColor="text1"/>
          <w:szCs w:val="24"/>
        </w:rPr>
        <w:t xml:space="preserve"> </w:t>
      </w:r>
      <w:r w:rsidR="002E764F" w:rsidRPr="002E764F">
        <w:rPr>
          <w:color w:val="000000" w:themeColor="text1"/>
          <w:szCs w:val="24"/>
        </w:rPr>
        <w:t>papildu līdzekļus Finanšu ministrijai – 18 000 EUR</w:t>
      </w:r>
      <w:r w:rsidR="0001303B">
        <w:rPr>
          <w:color w:val="000000" w:themeColor="text1"/>
          <w:szCs w:val="24"/>
        </w:rPr>
        <w:t>,</w:t>
      </w:r>
      <w:r w:rsidR="002E764F" w:rsidRPr="002E764F">
        <w:rPr>
          <w:color w:val="000000" w:themeColor="text1"/>
          <w:szCs w:val="24"/>
        </w:rPr>
        <w:t xml:space="preserve"> Iekšlietu ministrijai – 12 000 EUR</w:t>
      </w:r>
      <w:r w:rsidR="0001303B">
        <w:rPr>
          <w:color w:val="000000" w:themeColor="text1"/>
          <w:szCs w:val="24"/>
        </w:rPr>
        <w:t>,</w:t>
      </w:r>
      <w:r w:rsidR="002E764F" w:rsidRPr="002E764F">
        <w:rPr>
          <w:color w:val="000000" w:themeColor="text1"/>
          <w:szCs w:val="24"/>
        </w:rPr>
        <w:t xml:space="preserve"> Vides aizsardzības un reģionālās attīstības ministrija</w:t>
      </w:r>
      <w:r w:rsidR="0001303B">
        <w:rPr>
          <w:color w:val="000000" w:themeColor="text1"/>
          <w:szCs w:val="24"/>
        </w:rPr>
        <w:t>i</w:t>
      </w:r>
      <w:r w:rsidR="002E764F" w:rsidRPr="002E764F">
        <w:rPr>
          <w:color w:val="000000" w:themeColor="text1"/>
          <w:szCs w:val="24"/>
        </w:rPr>
        <w:t xml:space="preserve"> – 6 000 EUR apmērā.</w:t>
      </w:r>
    </w:p>
    <w:p w:rsidR="00D77742" w:rsidRDefault="00D77742">
      <w:pPr>
        <w:jc w:val="both"/>
        <w:rPr>
          <w:color w:val="000000" w:themeColor="text1"/>
          <w:szCs w:val="24"/>
        </w:rPr>
      </w:pPr>
    </w:p>
    <w:p w:rsidR="009451D8" w:rsidRDefault="009451D8">
      <w:pPr>
        <w:jc w:val="both"/>
        <w:rPr>
          <w:color w:val="000000" w:themeColor="text1"/>
          <w:szCs w:val="24"/>
        </w:rPr>
      </w:pPr>
    </w:p>
    <w:p w:rsidR="00785A92" w:rsidRPr="00785A92" w:rsidRDefault="000C3B22" w:rsidP="00C42BE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6</w:t>
      </w:r>
      <w:r w:rsidR="00831C77" w:rsidRPr="00785A92">
        <w:rPr>
          <w:b/>
          <w:color w:val="000000"/>
          <w:szCs w:val="24"/>
        </w:rPr>
        <w:t>.</w:t>
      </w:r>
      <w:r w:rsidR="00272C0A" w:rsidRPr="00785A92">
        <w:rPr>
          <w:b/>
          <w:color w:val="000000"/>
          <w:szCs w:val="24"/>
        </w:rPr>
        <w:t xml:space="preserve"> </w:t>
      </w:r>
      <w:r w:rsidR="00785A92" w:rsidRPr="00785A92">
        <w:rPr>
          <w:b/>
          <w:color w:val="000000"/>
          <w:szCs w:val="24"/>
        </w:rPr>
        <w:t>Latvijai prioritārie jautājumi 2018. gadā, ņemot vērā Eiropas Komisijas nodomu vēstuli</w:t>
      </w:r>
    </w:p>
    <w:p w:rsidR="00301C03" w:rsidRPr="00785A92" w:rsidRDefault="00301C03" w:rsidP="00C42BE5">
      <w:pPr>
        <w:jc w:val="both"/>
        <w:rPr>
          <w:rFonts w:eastAsia="Times New Roman"/>
        </w:rPr>
      </w:pPr>
      <w:r w:rsidRPr="00785A92">
        <w:rPr>
          <w:rFonts w:eastAsia="Times New Roman"/>
        </w:rPr>
        <w:t xml:space="preserve">Ziņo: </w:t>
      </w:r>
      <w:r w:rsidR="002E764F" w:rsidRPr="00785A92">
        <w:rPr>
          <w:rFonts w:eastAsia="Times New Roman"/>
        </w:rPr>
        <w:t>S. Silkalna</w:t>
      </w:r>
      <w:r w:rsidRPr="00785A92">
        <w:rPr>
          <w:rFonts w:eastAsia="Times New Roman"/>
        </w:rPr>
        <w:t>, ĀM</w:t>
      </w:r>
      <w:r w:rsidR="00F36846" w:rsidRPr="00785A92">
        <w:rPr>
          <w:rFonts w:eastAsia="Times New Roman"/>
        </w:rPr>
        <w:t>.</w:t>
      </w:r>
    </w:p>
    <w:p w:rsidR="003813C9" w:rsidRDefault="003813C9" w:rsidP="003813C9">
      <w:pPr>
        <w:jc w:val="both"/>
      </w:pPr>
      <w:r w:rsidRPr="001B221D">
        <w:t>Izsakās:</w:t>
      </w:r>
      <w:r>
        <w:t xml:space="preserve"> </w:t>
      </w:r>
      <w:r w:rsidRPr="003813C9">
        <w:t xml:space="preserve">K. </w:t>
      </w:r>
      <w:proofErr w:type="spellStart"/>
      <w:r w:rsidRPr="003813C9">
        <w:t>Našeniece</w:t>
      </w:r>
      <w:proofErr w:type="spellEnd"/>
      <w:r w:rsidRPr="003813C9">
        <w:t>, ĀM, I. Muceniece, IEM, I. Irbe, FM</w:t>
      </w:r>
      <w:r>
        <w:t xml:space="preserve">, </w:t>
      </w:r>
      <w:r w:rsidRPr="003813C9">
        <w:t xml:space="preserve">I. </w:t>
      </w:r>
      <w:proofErr w:type="spellStart"/>
      <w:r w:rsidRPr="003813C9">
        <w:t>Allika</w:t>
      </w:r>
      <w:proofErr w:type="spellEnd"/>
      <w:r>
        <w:t xml:space="preserve">, LB, </w:t>
      </w:r>
      <w:r w:rsidR="00CB43D0">
        <w:t xml:space="preserve">D. </w:t>
      </w:r>
      <w:proofErr w:type="spellStart"/>
      <w:r w:rsidR="00CB43D0">
        <w:t>Giluce</w:t>
      </w:r>
      <w:proofErr w:type="spellEnd"/>
      <w:r w:rsidR="00CB43D0">
        <w:t>, AIM, L. </w:t>
      </w:r>
      <w:proofErr w:type="spellStart"/>
      <w:r w:rsidR="009E229A">
        <w:t>Stauvere</w:t>
      </w:r>
      <w:proofErr w:type="spellEnd"/>
      <w:r w:rsidR="009E229A">
        <w:t xml:space="preserve">, EM, </w:t>
      </w:r>
      <w:r w:rsidR="009E229A" w:rsidRPr="009E229A">
        <w:t xml:space="preserve">E. </w:t>
      </w:r>
      <w:proofErr w:type="spellStart"/>
      <w:r w:rsidR="009E229A" w:rsidRPr="009E229A">
        <w:t>Šimiņa-Neverovska,</w:t>
      </w:r>
      <w:proofErr w:type="spellEnd"/>
      <w:r w:rsidR="009E229A" w:rsidRPr="009E229A">
        <w:t xml:space="preserve"> SM</w:t>
      </w:r>
      <w:r w:rsidR="009E229A">
        <w:t xml:space="preserve">, </w:t>
      </w:r>
      <w:r w:rsidR="009E229A" w:rsidRPr="009E229A">
        <w:t xml:space="preserve">E. </w:t>
      </w:r>
      <w:proofErr w:type="spellStart"/>
      <w:r w:rsidR="009E229A" w:rsidRPr="009E229A">
        <w:t>Vīka</w:t>
      </w:r>
      <w:proofErr w:type="spellEnd"/>
      <w:r w:rsidR="009E229A">
        <w:t xml:space="preserve">, IZM, E. </w:t>
      </w:r>
      <w:proofErr w:type="spellStart"/>
      <w:r w:rsidR="009E229A">
        <w:t>Stanga</w:t>
      </w:r>
      <w:proofErr w:type="spellEnd"/>
      <w:r w:rsidR="009E229A">
        <w:t xml:space="preserve">, VARAM, </w:t>
      </w:r>
      <w:r w:rsidR="009E229A" w:rsidRPr="009E229A">
        <w:t>S. Apala</w:t>
      </w:r>
      <w:r w:rsidR="009E229A">
        <w:t xml:space="preserve">, KM, I. Tāre, LM, A. </w:t>
      </w:r>
      <w:proofErr w:type="spellStart"/>
      <w:r w:rsidR="009E229A">
        <w:t>Vaļuliene</w:t>
      </w:r>
      <w:proofErr w:type="spellEnd"/>
      <w:r w:rsidR="009E229A">
        <w:t xml:space="preserve">, VM, I. </w:t>
      </w:r>
      <w:proofErr w:type="spellStart"/>
      <w:r w:rsidR="009E229A">
        <w:t>Baļčūne</w:t>
      </w:r>
      <w:proofErr w:type="spellEnd"/>
      <w:r w:rsidR="009E229A">
        <w:t>, ZM.</w:t>
      </w:r>
    </w:p>
    <w:p w:rsidR="00301C03" w:rsidRPr="00785A92" w:rsidRDefault="00301C03" w:rsidP="001774AF">
      <w:pPr>
        <w:jc w:val="both"/>
        <w:rPr>
          <w:b/>
          <w:color w:val="000000"/>
          <w:szCs w:val="24"/>
        </w:rPr>
      </w:pPr>
    </w:p>
    <w:p w:rsidR="00301C03" w:rsidRPr="00785A92" w:rsidRDefault="00301C03">
      <w:pPr>
        <w:jc w:val="both"/>
        <w:rPr>
          <w:color w:val="000000"/>
          <w:szCs w:val="24"/>
        </w:rPr>
      </w:pPr>
      <w:r w:rsidRPr="00785A92">
        <w:rPr>
          <w:color w:val="000000"/>
          <w:szCs w:val="24"/>
        </w:rPr>
        <w:t>Nolemj:</w:t>
      </w:r>
    </w:p>
    <w:p w:rsidR="00C97FDD" w:rsidRPr="00785A92" w:rsidRDefault="000C3B22">
      <w:pPr>
        <w:ind w:left="720"/>
        <w:jc w:val="both"/>
        <w:rPr>
          <w:color w:val="000000"/>
          <w:szCs w:val="24"/>
        </w:rPr>
      </w:pPr>
      <w:r>
        <w:rPr>
          <w:szCs w:val="28"/>
        </w:rPr>
        <w:t>6</w:t>
      </w:r>
      <w:r w:rsidR="00301C03" w:rsidRPr="00785A92">
        <w:rPr>
          <w:szCs w:val="28"/>
        </w:rPr>
        <w:t xml:space="preserve">.1. </w:t>
      </w:r>
      <w:r w:rsidR="009451D8" w:rsidRPr="00785A92">
        <w:rPr>
          <w:szCs w:val="28"/>
        </w:rPr>
        <w:t>Pieņemt zināšanai ĀM sniegto informāciju.</w:t>
      </w:r>
    </w:p>
    <w:p w:rsidR="004234AC" w:rsidRPr="002E764F" w:rsidRDefault="000C3B22" w:rsidP="00F74129">
      <w:pPr>
        <w:ind w:left="720"/>
        <w:jc w:val="both"/>
        <w:rPr>
          <w:color w:val="000000"/>
          <w:szCs w:val="24"/>
          <w:highlight w:val="yellow"/>
        </w:rPr>
      </w:pPr>
      <w:r>
        <w:rPr>
          <w:color w:val="000000"/>
          <w:szCs w:val="24"/>
        </w:rPr>
        <w:t>6</w:t>
      </w:r>
      <w:r w:rsidR="00785A92" w:rsidRPr="00785A92">
        <w:rPr>
          <w:color w:val="000000"/>
          <w:szCs w:val="24"/>
        </w:rPr>
        <w:t xml:space="preserve">.2. Ārlietu ministrijai gatavot pozīciju </w:t>
      </w:r>
      <w:r w:rsidR="003813C9">
        <w:rPr>
          <w:color w:val="000000"/>
          <w:szCs w:val="24"/>
        </w:rPr>
        <w:t>uz</w:t>
      </w:r>
      <w:r w:rsidR="00996179">
        <w:rPr>
          <w:color w:val="000000"/>
          <w:szCs w:val="24"/>
        </w:rPr>
        <w:t xml:space="preserve"> plānoto 20. novembra</w:t>
      </w:r>
      <w:r w:rsidR="003813C9">
        <w:rPr>
          <w:color w:val="000000"/>
          <w:szCs w:val="24"/>
        </w:rPr>
        <w:t xml:space="preserve"> Vispārējo lietu padomi</w:t>
      </w:r>
      <w:r w:rsidR="00CB43D0">
        <w:rPr>
          <w:color w:val="000000"/>
          <w:szCs w:val="24"/>
        </w:rPr>
        <w:t>.</w:t>
      </w:r>
    </w:p>
    <w:p w:rsidR="00627C73" w:rsidRDefault="00627C73" w:rsidP="00C42BE5">
      <w:pPr>
        <w:jc w:val="both"/>
        <w:rPr>
          <w:color w:val="000000"/>
          <w:szCs w:val="24"/>
          <w:highlight w:val="yellow"/>
        </w:rPr>
      </w:pPr>
    </w:p>
    <w:p w:rsidR="00785A92" w:rsidRPr="002E764F" w:rsidRDefault="00785A92" w:rsidP="00C42BE5">
      <w:pPr>
        <w:jc w:val="both"/>
        <w:rPr>
          <w:color w:val="000000"/>
          <w:szCs w:val="24"/>
          <w:highlight w:val="yellow"/>
        </w:rPr>
      </w:pPr>
    </w:p>
    <w:p w:rsidR="00785A92" w:rsidRPr="00785A92" w:rsidRDefault="000C3B22" w:rsidP="00C42BE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7</w:t>
      </w:r>
      <w:r w:rsidR="00785A92" w:rsidRPr="00785A92">
        <w:rPr>
          <w:b/>
          <w:color w:val="000000"/>
          <w:szCs w:val="24"/>
        </w:rPr>
        <w:t xml:space="preserve">. </w:t>
      </w:r>
      <w:r w:rsidR="00785A92" w:rsidRPr="00017A30">
        <w:rPr>
          <w:b/>
          <w:color w:val="000000"/>
          <w:szCs w:val="24"/>
        </w:rPr>
        <w:t>ES aģentūras</w:t>
      </w:r>
      <w:r w:rsidR="00785A92" w:rsidRPr="00785A92">
        <w:rPr>
          <w:b/>
          <w:color w:val="000000"/>
          <w:szCs w:val="24"/>
        </w:rPr>
        <w:t xml:space="preserve"> </w:t>
      </w:r>
    </w:p>
    <w:p w:rsidR="00785A92" w:rsidRPr="00785A92" w:rsidRDefault="00785A92" w:rsidP="00785A92">
      <w:pPr>
        <w:jc w:val="both"/>
        <w:rPr>
          <w:rFonts w:eastAsia="Times New Roman"/>
        </w:rPr>
      </w:pPr>
      <w:r w:rsidRPr="00785A92">
        <w:rPr>
          <w:rFonts w:eastAsia="Times New Roman"/>
        </w:rPr>
        <w:t>Ziņo: S. Silkalna, ĀM</w:t>
      </w:r>
      <w:r w:rsidR="00346266">
        <w:rPr>
          <w:rFonts w:eastAsia="Times New Roman"/>
        </w:rPr>
        <w:t>.</w:t>
      </w:r>
      <w:r w:rsidRPr="00785A92">
        <w:rPr>
          <w:rFonts w:eastAsia="Times New Roman"/>
        </w:rPr>
        <w:t xml:space="preserve"> </w:t>
      </w:r>
    </w:p>
    <w:p w:rsidR="00785A92" w:rsidRPr="00785A92" w:rsidRDefault="00785A92" w:rsidP="00785A92">
      <w:pPr>
        <w:jc w:val="both"/>
      </w:pPr>
      <w:r w:rsidRPr="00785A92">
        <w:t xml:space="preserve">Izsakās: </w:t>
      </w:r>
      <w:r w:rsidR="00CB43D0">
        <w:t xml:space="preserve">R. Ādamsons, ĀM, </w:t>
      </w:r>
      <w:r w:rsidR="00CB43D0" w:rsidRPr="00CB43D0">
        <w:t xml:space="preserve">D. </w:t>
      </w:r>
      <w:proofErr w:type="spellStart"/>
      <w:r w:rsidR="00CB43D0" w:rsidRPr="00CB43D0">
        <w:t>Giluce</w:t>
      </w:r>
      <w:proofErr w:type="spellEnd"/>
      <w:r w:rsidR="00CB43D0" w:rsidRPr="00CB43D0">
        <w:t>, AIM</w:t>
      </w:r>
      <w:r w:rsidR="00CB43D0">
        <w:t xml:space="preserve">, </w:t>
      </w:r>
      <w:r w:rsidR="00CB43D0" w:rsidRPr="00CB43D0">
        <w:t xml:space="preserve">E. </w:t>
      </w:r>
      <w:proofErr w:type="spellStart"/>
      <w:r w:rsidR="00CB43D0" w:rsidRPr="00CB43D0">
        <w:t>Šimiņa-Neverovska,</w:t>
      </w:r>
      <w:proofErr w:type="spellEnd"/>
      <w:r w:rsidR="00CB43D0" w:rsidRPr="00CB43D0">
        <w:t xml:space="preserve"> SM</w:t>
      </w:r>
      <w:r w:rsidR="00CB43D0">
        <w:t xml:space="preserve">, A. </w:t>
      </w:r>
      <w:proofErr w:type="spellStart"/>
      <w:r w:rsidR="00CB43D0">
        <w:t>Vaļuliene</w:t>
      </w:r>
      <w:proofErr w:type="spellEnd"/>
      <w:r w:rsidR="00CB43D0">
        <w:t>, VM.</w:t>
      </w:r>
    </w:p>
    <w:p w:rsidR="00785A92" w:rsidRPr="00785A92" w:rsidRDefault="00785A92" w:rsidP="00C42BE5">
      <w:pPr>
        <w:jc w:val="both"/>
        <w:rPr>
          <w:b/>
          <w:color w:val="000000"/>
          <w:szCs w:val="24"/>
        </w:rPr>
      </w:pPr>
    </w:p>
    <w:p w:rsidR="00785A92" w:rsidRPr="00EF4DF0" w:rsidRDefault="00785A92" w:rsidP="00C42BE5">
      <w:pPr>
        <w:jc w:val="both"/>
        <w:rPr>
          <w:color w:val="000000"/>
          <w:szCs w:val="24"/>
        </w:rPr>
      </w:pPr>
      <w:r w:rsidRPr="00EF4DF0">
        <w:rPr>
          <w:color w:val="000000"/>
          <w:szCs w:val="24"/>
        </w:rPr>
        <w:t>Nolemj:</w:t>
      </w:r>
    </w:p>
    <w:p w:rsidR="00785A92" w:rsidRDefault="000C3B22" w:rsidP="005B1C78">
      <w:pPr>
        <w:ind w:left="720"/>
        <w:jc w:val="both"/>
        <w:rPr>
          <w:szCs w:val="24"/>
        </w:rPr>
      </w:pPr>
      <w:r>
        <w:rPr>
          <w:szCs w:val="24"/>
        </w:rPr>
        <w:t>7</w:t>
      </w:r>
      <w:r w:rsidR="00785A92" w:rsidRPr="00785A92">
        <w:rPr>
          <w:szCs w:val="24"/>
        </w:rPr>
        <w:t xml:space="preserve">.1. </w:t>
      </w:r>
      <w:r w:rsidR="005B1C78">
        <w:rPr>
          <w:szCs w:val="24"/>
        </w:rPr>
        <w:t>Nozaru ministrij</w:t>
      </w:r>
      <w:r w:rsidR="000D5651">
        <w:rPr>
          <w:szCs w:val="24"/>
        </w:rPr>
        <w:t>ām</w:t>
      </w:r>
      <w:r w:rsidR="005B1C78">
        <w:rPr>
          <w:szCs w:val="24"/>
        </w:rPr>
        <w:t xml:space="preserve"> papildināt </w:t>
      </w:r>
      <w:r w:rsidR="00785A92" w:rsidRPr="00785A92">
        <w:rPr>
          <w:szCs w:val="24"/>
        </w:rPr>
        <w:t>Ā</w:t>
      </w:r>
      <w:r w:rsidR="005B1C78">
        <w:rPr>
          <w:szCs w:val="24"/>
        </w:rPr>
        <w:t>rlietu ministrijas</w:t>
      </w:r>
      <w:r w:rsidR="00CB43D0">
        <w:rPr>
          <w:szCs w:val="24"/>
        </w:rPr>
        <w:t xml:space="preserve"> </w:t>
      </w:r>
      <w:r w:rsidR="005B1C78">
        <w:rPr>
          <w:szCs w:val="24"/>
        </w:rPr>
        <w:t>izveidoto</w:t>
      </w:r>
      <w:r w:rsidR="00CB43D0">
        <w:rPr>
          <w:szCs w:val="24"/>
        </w:rPr>
        <w:t xml:space="preserve"> </w:t>
      </w:r>
      <w:r w:rsidR="00C6521A">
        <w:rPr>
          <w:szCs w:val="24"/>
        </w:rPr>
        <w:t>pārskatu (</w:t>
      </w:r>
      <w:r w:rsidR="00CB43D0">
        <w:rPr>
          <w:szCs w:val="24"/>
        </w:rPr>
        <w:t>tabulu</w:t>
      </w:r>
      <w:r w:rsidR="00C6521A">
        <w:rPr>
          <w:szCs w:val="24"/>
        </w:rPr>
        <w:t>)</w:t>
      </w:r>
      <w:r w:rsidR="00CB43D0">
        <w:rPr>
          <w:szCs w:val="24"/>
        </w:rPr>
        <w:t xml:space="preserve"> par ES aģentūrām</w:t>
      </w:r>
      <w:r w:rsidR="00785A92" w:rsidRPr="00785A92">
        <w:rPr>
          <w:szCs w:val="24"/>
        </w:rPr>
        <w:t>.</w:t>
      </w:r>
    </w:p>
    <w:p w:rsidR="00CB43D0" w:rsidRPr="00785A92" w:rsidRDefault="00CB43D0" w:rsidP="00785A92">
      <w:pPr>
        <w:ind w:firstLine="720"/>
        <w:jc w:val="both"/>
        <w:rPr>
          <w:szCs w:val="24"/>
        </w:rPr>
      </w:pPr>
      <w:r>
        <w:rPr>
          <w:szCs w:val="24"/>
        </w:rPr>
        <w:t xml:space="preserve">7.2. Ministrijām regulāri informēt Ārlietu ministriju par </w:t>
      </w:r>
      <w:r w:rsidR="00AD0BCD">
        <w:rPr>
          <w:szCs w:val="24"/>
        </w:rPr>
        <w:t>tabulā veicamajām izmaiņām.</w:t>
      </w:r>
    </w:p>
    <w:p w:rsidR="00785A92" w:rsidRDefault="00785A92" w:rsidP="00C42BE5">
      <w:pPr>
        <w:jc w:val="both"/>
        <w:rPr>
          <w:b/>
          <w:color w:val="000000"/>
          <w:szCs w:val="24"/>
          <w:highlight w:val="yellow"/>
        </w:rPr>
      </w:pPr>
    </w:p>
    <w:p w:rsidR="00785A92" w:rsidRDefault="00785A92" w:rsidP="00C42BE5">
      <w:pPr>
        <w:jc w:val="both"/>
        <w:rPr>
          <w:b/>
          <w:color w:val="000000"/>
          <w:szCs w:val="24"/>
          <w:highlight w:val="yellow"/>
        </w:rPr>
      </w:pPr>
    </w:p>
    <w:p w:rsidR="00EF4DF0" w:rsidRPr="00017A30" w:rsidRDefault="00EF4DF0" w:rsidP="00EF4DF0">
      <w:pPr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8. </w:t>
      </w:r>
      <w:r w:rsidRPr="00EF4DF0">
        <w:rPr>
          <w:b/>
          <w:color w:val="000000"/>
          <w:szCs w:val="24"/>
        </w:rPr>
        <w:t>VAS darba metodes</w:t>
      </w:r>
    </w:p>
    <w:p w:rsidR="00EF4DF0" w:rsidRPr="00EF4DF0" w:rsidRDefault="00EF4DF0" w:rsidP="00EF4DF0">
      <w:pPr>
        <w:jc w:val="both"/>
      </w:pPr>
      <w:r w:rsidRPr="00EF4DF0">
        <w:rPr>
          <w:rFonts w:eastAsia="Times New Roman"/>
        </w:rPr>
        <w:t xml:space="preserve">Ziņo: </w:t>
      </w:r>
      <w:r w:rsidRPr="00EF4DF0">
        <w:t>S. Silkalna, ĀM.</w:t>
      </w:r>
    </w:p>
    <w:p w:rsidR="00EF4DF0" w:rsidRPr="002E764F" w:rsidRDefault="00EF4DF0" w:rsidP="00EF4DF0">
      <w:pPr>
        <w:jc w:val="both"/>
        <w:rPr>
          <w:b/>
          <w:color w:val="000000"/>
          <w:szCs w:val="24"/>
          <w:highlight w:val="yellow"/>
        </w:rPr>
      </w:pPr>
    </w:p>
    <w:p w:rsidR="00EF4DF0" w:rsidRPr="00EF4DF0" w:rsidRDefault="00EF4DF0" w:rsidP="00EF4DF0">
      <w:pPr>
        <w:jc w:val="both"/>
        <w:rPr>
          <w:color w:val="000000"/>
          <w:szCs w:val="24"/>
        </w:rPr>
      </w:pPr>
      <w:r w:rsidRPr="00EF4DF0">
        <w:rPr>
          <w:color w:val="000000"/>
          <w:szCs w:val="24"/>
        </w:rPr>
        <w:t xml:space="preserve">Nolemj: </w:t>
      </w:r>
    </w:p>
    <w:p w:rsidR="00EF4DF0" w:rsidRPr="00EF4DF0" w:rsidRDefault="00EF4DF0" w:rsidP="00EF4DF0">
      <w:pPr>
        <w:ind w:left="720"/>
        <w:jc w:val="both"/>
        <w:rPr>
          <w:color w:val="000000"/>
          <w:szCs w:val="24"/>
        </w:rPr>
      </w:pPr>
      <w:r w:rsidRPr="00AD0BCD">
        <w:rPr>
          <w:color w:val="000000"/>
          <w:szCs w:val="24"/>
        </w:rPr>
        <w:t>8</w:t>
      </w:r>
      <w:r w:rsidR="00AD0BCD">
        <w:rPr>
          <w:color w:val="000000"/>
          <w:szCs w:val="24"/>
        </w:rPr>
        <w:t xml:space="preserve">.1. </w:t>
      </w:r>
      <w:r w:rsidR="00AF2C1A">
        <w:rPr>
          <w:color w:val="000000"/>
          <w:szCs w:val="24"/>
        </w:rPr>
        <w:t>Pieņemt zināšanai</w:t>
      </w:r>
      <w:r w:rsidR="00AD0BCD">
        <w:rPr>
          <w:color w:val="000000"/>
          <w:szCs w:val="24"/>
        </w:rPr>
        <w:t xml:space="preserve"> ĀM ierosinājumu </w:t>
      </w:r>
      <w:r w:rsidR="00AD0BCD" w:rsidRPr="0001303B">
        <w:rPr>
          <w:color w:val="000000"/>
          <w:szCs w:val="24"/>
        </w:rPr>
        <w:t>izvērstu diskusijas gaitu atspoguļot dienesta ziņojumos, kas būtu pieejami ESVIS.</w:t>
      </w:r>
      <w:r w:rsidR="00AD0BCD">
        <w:rPr>
          <w:color w:val="000000"/>
          <w:szCs w:val="24"/>
        </w:rPr>
        <w:t xml:space="preserve"> </w:t>
      </w:r>
    </w:p>
    <w:p w:rsidR="00EF4DF0" w:rsidRDefault="00EF4DF0">
      <w:pPr>
        <w:jc w:val="both"/>
        <w:rPr>
          <w:iCs/>
          <w:highlight w:val="yellow"/>
        </w:rPr>
      </w:pPr>
    </w:p>
    <w:p w:rsidR="00EF4DF0" w:rsidRPr="002E764F" w:rsidRDefault="00EF4DF0">
      <w:pPr>
        <w:jc w:val="both"/>
        <w:rPr>
          <w:iCs/>
          <w:highlight w:val="yellow"/>
        </w:rPr>
      </w:pPr>
    </w:p>
    <w:p w:rsidR="0021049C" w:rsidRDefault="0021049C" w:rsidP="00C42BE5">
      <w:pPr>
        <w:jc w:val="both"/>
        <w:rPr>
          <w:b/>
          <w:iCs/>
        </w:rPr>
      </w:pPr>
    </w:p>
    <w:p w:rsidR="0021049C" w:rsidRDefault="0021049C" w:rsidP="00C42BE5">
      <w:pPr>
        <w:jc w:val="both"/>
        <w:rPr>
          <w:b/>
          <w:iCs/>
        </w:rPr>
      </w:pPr>
    </w:p>
    <w:p w:rsidR="006E221D" w:rsidRPr="00EF4DF0" w:rsidRDefault="00EF4DF0" w:rsidP="00C42BE5">
      <w:pPr>
        <w:jc w:val="both"/>
        <w:rPr>
          <w:b/>
          <w:iCs/>
        </w:rPr>
      </w:pPr>
      <w:r w:rsidRPr="00EF4DF0">
        <w:rPr>
          <w:b/>
          <w:iCs/>
        </w:rPr>
        <w:lastRenderedPageBreak/>
        <w:t>9</w:t>
      </w:r>
      <w:r w:rsidR="006E221D" w:rsidRPr="00EF4DF0">
        <w:rPr>
          <w:b/>
          <w:iCs/>
        </w:rPr>
        <w:t>. Dažādi</w:t>
      </w:r>
    </w:p>
    <w:p w:rsidR="006E221D" w:rsidRPr="00EF4DF0" w:rsidRDefault="00EF4DF0" w:rsidP="00C42BE5">
      <w:pPr>
        <w:jc w:val="both"/>
        <w:rPr>
          <w:b/>
          <w:iCs/>
        </w:rPr>
      </w:pPr>
      <w:r w:rsidRPr="00EF4DF0">
        <w:rPr>
          <w:b/>
          <w:iCs/>
        </w:rPr>
        <w:t>9</w:t>
      </w:r>
      <w:r w:rsidR="006E221D" w:rsidRPr="00EF4DF0">
        <w:rPr>
          <w:b/>
          <w:iCs/>
        </w:rPr>
        <w:t xml:space="preserve">.1. </w:t>
      </w:r>
      <w:r w:rsidRPr="00EF4DF0">
        <w:rPr>
          <w:b/>
          <w:iCs/>
        </w:rPr>
        <w:t>Komitoloģijas regulas (horizontālās) process ES Padomē</w:t>
      </w:r>
    </w:p>
    <w:p w:rsidR="00DA3F5C" w:rsidRPr="00EF4DF0" w:rsidRDefault="00DA3F5C" w:rsidP="00C42BE5">
      <w:pPr>
        <w:jc w:val="both"/>
        <w:rPr>
          <w:rFonts w:eastAsia="Times New Roman"/>
        </w:rPr>
      </w:pPr>
      <w:r w:rsidRPr="00EF4DF0">
        <w:rPr>
          <w:rFonts w:eastAsia="Times New Roman"/>
        </w:rPr>
        <w:t xml:space="preserve">Ziņo: </w:t>
      </w:r>
      <w:r w:rsidR="00346266">
        <w:rPr>
          <w:rFonts w:eastAsia="Times New Roman"/>
        </w:rPr>
        <w:t>S. Silkalna, ĀM</w:t>
      </w:r>
    </w:p>
    <w:p w:rsidR="00EF4DF0" w:rsidRDefault="00EF4DF0" w:rsidP="00EF4DF0">
      <w:pPr>
        <w:jc w:val="both"/>
        <w:rPr>
          <w:rFonts w:eastAsia="Times New Roman"/>
        </w:rPr>
      </w:pPr>
      <w:r w:rsidRPr="00EF4DF0">
        <w:t>Izsakās:</w:t>
      </w:r>
      <w:r w:rsidR="00346266" w:rsidRPr="00346266">
        <w:rPr>
          <w:rFonts w:eastAsia="Times New Roman"/>
        </w:rPr>
        <w:t xml:space="preserve"> </w:t>
      </w:r>
      <w:r w:rsidR="00346266">
        <w:rPr>
          <w:rFonts w:eastAsia="Times New Roman"/>
        </w:rPr>
        <w:t>R. Ādamsons</w:t>
      </w:r>
      <w:r w:rsidR="00346266" w:rsidRPr="00EF4DF0">
        <w:rPr>
          <w:rFonts w:eastAsia="Times New Roman"/>
        </w:rPr>
        <w:t>, ĀM.</w:t>
      </w:r>
    </w:p>
    <w:p w:rsidR="00742E73" w:rsidRPr="00EF4DF0" w:rsidRDefault="00742E73" w:rsidP="00EF4DF0">
      <w:pPr>
        <w:jc w:val="both"/>
      </w:pPr>
    </w:p>
    <w:p w:rsidR="00DA3F5C" w:rsidRPr="00EF4DF0" w:rsidRDefault="006E221D">
      <w:pPr>
        <w:jc w:val="both"/>
        <w:rPr>
          <w:color w:val="000000"/>
          <w:szCs w:val="24"/>
        </w:rPr>
      </w:pPr>
      <w:r w:rsidRPr="00EF4DF0">
        <w:rPr>
          <w:color w:val="000000"/>
          <w:szCs w:val="24"/>
        </w:rPr>
        <w:t>Informācijai</w:t>
      </w:r>
      <w:r w:rsidR="00DA3F5C" w:rsidRPr="00EF4DF0">
        <w:rPr>
          <w:color w:val="000000"/>
          <w:szCs w:val="24"/>
        </w:rPr>
        <w:t>:</w:t>
      </w:r>
    </w:p>
    <w:p w:rsidR="00316385" w:rsidRPr="00EF4DF0" w:rsidRDefault="00316385">
      <w:pPr>
        <w:spacing w:line="300" w:lineRule="exact"/>
        <w:ind w:firstLine="360"/>
        <w:jc w:val="both"/>
        <w:rPr>
          <w:szCs w:val="28"/>
        </w:rPr>
      </w:pPr>
      <w:r w:rsidRPr="00EF4DF0">
        <w:rPr>
          <w:color w:val="000000"/>
          <w:szCs w:val="24"/>
        </w:rPr>
        <w:tab/>
      </w:r>
      <w:r w:rsidR="00EF4DF0" w:rsidRPr="00EF4DF0">
        <w:rPr>
          <w:color w:val="000000"/>
          <w:szCs w:val="24"/>
        </w:rPr>
        <w:t>9</w:t>
      </w:r>
      <w:r w:rsidR="00BC3040" w:rsidRPr="00EF4DF0">
        <w:rPr>
          <w:szCs w:val="28"/>
        </w:rPr>
        <w:t xml:space="preserve">.1.1. </w:t>
      </w:r>
      <w:r w:rsidRPr="00EF4DF0">
        <w:rPr>
          <w:szCs w:val="28"/>
        </w:rPr>
        <w:t>ĀM sniegt</w:t>
      </w:r>
      <w:r w:rsidR="00BC3040" w:rsidRPr="00EF4DF0">
        <w:rPr>
          <w:szCs w:val="28"/>
        </w:rPr>
        <w:t>ā informācija pieņemta zināšanai</w:t>
      </w:r>
      <w:r w:rsidRPr="00EF4DF0">
        <w:rPr>
          <w:szCs w:val="28"/>
        </w:rPr>
        <w:t>.</w:t>
      </w:r>
    </w:p>
    <w:p w:rsidR="00272C0A" w:rsidRPr="00471DFD" w:rsidRDefault="00272C0A" w:rsidP="00272C0A">
      <w:pPr>
        <w:ind w:firstLine="720"/>
        <w:rPr>
          <w:color w:val="000000"/>
          <w:szCs w:val="24"/>
        </w:rPr>
      </w:pP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1774AF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7B6230" w:rsidRPr="00A4618A">
        <w:rPr>
          <w:bCs/>
          <w:szCs w:val="24"/>
        </w:rPr>
        <w:t>alsts sekretāra vietniece Eiropas lietās</w:t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proofErr w:type="gramStart"/>
      <w:r w:rsidR="007B6230" w:rsidRPr="00A4618A">
        <w:rPr>
          <w:spacing w:val="-2"/>
          <w:szCs w:val="24"/>
        </w:rPr>
        <w:t xml:space="preserve">       </w:t>
      </w:r>
      <w:proofErr w:type="gramEnd"/>
      <w:r w:rsidR="00017A30">
        <w:rPr>
          <w:spacing w:val="2"/>
          <w:szCs w:val="24"/>
        </w:rPr>
        <w:t>Solveiga Silkalna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7B6230" w:rsidRDefault="007B6230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F36846" w:rsidRDefault="00F36846" w:rsidP="007B6230">
      <w:pPr>
        <w:jc w:val="both"/>
        <w:rPr>
          <w:szCs w:val="24"/>
        </w:rPr>
      </w:pPr>
    </w:p>
    <w:p w:rsidR="00F36846" w:rsidRDefault="00F36846" w:rsidP="007B6230">
      <w:pPr>
        <w:jc w:val="both"/>
        <w:rPr>
          <w:szCs w:val="24"/>
        </w:rPr>
      </w:pPr>
    </w:p>
    <w:p w:rsidR="00F36846" w:rsidRPr="00A4618A" w:rsidRDefault="00F36846" w:rsidP="007B6230">
      <w:pPr>
        <w:jc w:val="both"/>
        <w:rPr>
          <w:szCs w:val="24"/>
        </w:rPr>
      </w:pPr>
    </w:p>
    <w:p w:rsidR="007B6230" w:rsidRDefault="007B6230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</w:p>
    <w:p w:rsidR="0010060D" w:rsidRPr="00E97F5B" w:rsidRDefault="0010060D" w:rsidP="007B6230">
      <w:pPr>
        <w:jc w:val="both"/>
        <w:rPr>
          <w:sz w:val="20"/>
          <w:szCs w:val="20"/>
        </w:rPr>
      </w:pPr>
    </w:p>
    <w:sectPr w:rsidR="0010060D" w:rsidRPr="00E97F5B" w:rsidSect="005B2438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DC" w:rsidRDefault="007A33DC" w:rsidP="004C5413">
      <w:r>
        <w:separator/>
      </w:r>
    </w:p>
  </w:endnote>
  <w:endnote w:type="continuationSeparator" w:id="0">
    <w:p w:rsidR="007A33DC" w:rsidRDefault="007A33DC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DC" w:rsidRDefault="007A33DC" w:rsidP="004C5413">
      <w:r>
        <w:separator/>
      </w:r>
    </w:p>
  </w:footnote>
  <w:footnote w:type="continuationSeparator" w:id="0">
    <w:p w:rsidR="007A33DC" w:rsidRDefault="007A33DC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F18"/>
    <w:rsid w:val="000035EF"/>
    <w:rsid w:val="000039C5"/>
    <w:rsid w:val="00003BD9"/>
    <w:rsid w:val="000040F6"/>
    <w:rsid w:val="00005660"/>
    <w:rsid w:val="00005EC4"/>
    <w:rsid w:val="00006359"/>
    <w:rsid w:val="00006B69"/>
    <w:rsid w:val="00011E7C"/>
    <w:rsid w:val="0001303B"/>
    <w:rsid w:val="00013970"/>
    <w:rsid w:val="00017A30"/>
    <w:rsid w:val="000253BE"/>
    <w:rsid w:val="00027C52"/>
    <w:rsid w:val="000303B0"/>
    <w:rsid w:val="00032A9E"/>
    <w:rsid w:val="00034230"/>
    <w:rsid w:val="000361BA"/>
    <w:rsid w:val="000370BF"/>
    <w:rsid w:val="00043919"/>
    <w:rsid w:val="00046AB6"/>
    <w:rsid w:val="00047F64"/>
    <w:rsid w:val="000500C8"/>
    <w:rsid w:val="000515E9"/>
    <w:rsid w:val="00053C61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49AB"/>
    <w:rsid w:val="0007738B"/>
    <w:rsid w:val="00081087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C3B22"/>
    <w:rsid w:val="000D1E31"/>
    <w:rsid w:val="000D3A65"/>
    <w:rsid w:val="000D5651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774AF"/>
    <w:rsid w:val="00183B67"/>
    <w:rsid w:val="00187BA6"/>
    <w:rsid w:val="00195C13"/>
    <w:rsid w:val="00197D17"/>
    <w:rsid w:val="001A3353"/>
    <w:rsid w:val="001B1DB5"/>
    <w:rsid w:val="001B221D"/>
    <w:rsid w:val="001B2B21"/>
    <w:rsid w:val="001C023B"/>
    <w:rsid w:val="001C0CD8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5E3"/>
    <w:rsid w:val="001E7B2A"/>
    <w:rsid w:val="001F0EB3"/>
    <w:rsid w:val="001F14B3"/>
    <w:rsid w:val="001F44E8"/>
    <w:rsid w:val="001F5BFC"/>
    <w:rsid w:val="00200A98"/>
    <w:rsid w:val="00204434"/>
    <w:rsid w:val="00204EBD"/>
    <w:rsid w:val="0020703C"/>
    <w:rsid w:val="0021049C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5791B"/>
    <w:rsid w:val="00260F31"/>
    <w:rsid w:val="002647A8"/>
    <w:rsid w:val="00267FAB"/>
    <w:rsid w:val="002725CB"/>
    <w:rsid w:val="00272C0A"/>
    <w:rsid w:val="00273629"/>
    <w:rsid w:val="00275ED8"/>
    <w:rsid w:val="002778E1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E5908"/>
    <w:rsid w:val="002E5D71"/>
    <w:rsid w:val="002E764F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42FD"/>
    <w:rsid w:val="00344CA1"/>
    <w:rsid w:val="00346266"/>
    <w:rsid w:val="0035243B"/>
    <w:rsid w:val="00352EE5"/>
    <w:rsid w:val="003540BD"/>
    <w:rsid w:val="00355EBF"/>
    <w:rsid w:val="003567FB"/>
    <w:rsid w:val="0036583D"/>
    <w:rsid w:val="0037643A"/>
    <w:rsid w:val="00376867"/>
    <w:rsid w:val="003813AC"/>
    <w:rsid w:val="003813C9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E82"/>
    <w:rsid w:val="003D3F7C"/>
    <w:rsid w:val="003D699E"/>
    <w:rsid w:val="003E2FB1"/>
    <w:rsid w:val="003E3890"/>
    <w:rsid w:val="003E38BA"/>
    <w:rsid w:val="003E524B"/>
    <w:rsid w:val="003F1691"/>
    <w:rsid w:val="003F59D9"/>
    <w:rsid w:val="00402D85"/>
    <w:rsid w:val="00404074"/>
    <w:rsid w:val="004059CD"/>
    <w:rsid w:val="004148B4"/>
    <w:rsid w:val="0041499C"/>
    <w:rsid w:val="00417D2D"/>
    <w:rsid w:val="00422F64"/>
    <w:rsid w:val="004234AC"/>
    <w:rsid w:val="004235C5"/>
    <w:rsid w:val="00431E79"/>
    <w:rsid w:val="00432654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1CF9"/>
    <w:rsid w:val="00452FB9"/>
    <w:rsid w:val="00454251"/>
    <w:rsid w:val="004603B5"/>
    <w:rsid w:val="00464F4F"/>
    <w:rsid w:val="00467B9E"/>
    <w:rsid w:val="00470EFA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F2E"/>
    <w:rsid w:val="004A285C"/>
    <w:rsid w:val="004A29FB"/>
    <w:rsid w:val="004A67D4"/>
    <w:rsid w:val="004A6DFD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4271D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C78"/>
    <w:rsid w:val="005B1F74"/>
    <w:rsid w:val="005B2438"/>
    <w:rsid w:val="005B6FFA"/>
    <w:rsid w:val="005B79A8"/>
    <w:rsid w:val="005C4CD3"/>
    <w:rsid w:val="005C5BE1"/>
    <w:rsid w:val="005C6275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C73"/>
    <w:rsid w:val="00627D34"/>
    <w:rsid w:val="0063013A"/>
    <w:rsid w:val="00631A52"/>
    <w:rsid w:val="00632003"/>
    <w:rsid w:val="00634036"/>
    <w:rsid w:val="006402B1"/>
    <w:rsid w:val="006431D3"/>
    <w:rsid w:val="006462BE"/>
    <w:rsid w:val="00654780"/>
    <w:rsid w:val="00654B33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D7BB4"/>
    <w:rsid w:val="006E221D"/>
    <w:rsid w:val="006E296B"/>
    <w:rsid w:val="006E581B"/>
    <w:rsid w:val="006E6A85"/>
    <w:rsid w:val="006E74F6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52A3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2E73"/>
    <w:rsid w:val="00743C6C"/>
    <w:rsid w:val="007474FE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5A92"/>
    <w:rsid w:val="0078728D"/>
    <w:rsid w:val="00794C44"/>
    <w:rsid w:val="00795817"/>
    <w:rsid w:val="007A33DC"/>
    <w:rsid w:val="007A42A3"/>
    <w:rsid w:val="007A7D91"/>
    <w:rsid w:val="007B6230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07598"/>
    <w:rsid w:val="00810330"/>
    <w:rsid w:val="00817E9E"/>
    <w:rsid w:val="00820882"/>
    <w:rsid w:val="008209D6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67E36"/>
    <w:rsid w:val="008721A8"/>
    <w:rsid w:val="00882307"/>
    <w:rsid w:val="00884828"/>
    <w:rsid w:val="0089083A"/>
    <w:rsid w:val="00890A1E"/>
    <w:rsid w:val="00893BDF"/>
    <w:rsid w:val="00893D77"/>
    <w:rsid w:val="00896487"/>
    <w:rsid w:val="008A0645"/>
    <w:rsid w:val="008A128C"/>
    <w:rsid w:val="008A1B84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B74FE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8F7CB6"/>
    <w:rsid w:val="009014F7"/>
    <w:rsid w:val="00901D3D"/>
    <w:rsid w:val="00905F13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51D8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87F63"/>
    <w:rsid w:val="00991499"/>
    <w:rsid w:val="0099241E"/>
    <w:rsid w:val="00993032"/>
    <w:rsid w:val="0099575D"/>
    <w:rsid w:val="00996179"/>
    <w:rsid w:val="009A3075"/>
    <w:rsid w:val="009B3E16"/>
    <w:rsid w:val="009C780A"/>
    <w:rsid w:val="009D13FF"/>
    <w:rsid w:val="009D5D45"/>
    <w:rsid w:val="009E229A"/>
    <w:rsid w:val="009E694E"/>
    <w:rsid w:val="009F092A"/>
    <w:rsid w:val="009F3A28"/>
    <w:rsid w:val="009F4935"/>
    <w:rsid w:val="009F5080"/>
    <w:rsid w:val="009F793F"/>
    <w:rsid w:val="00A014C8"/>
    <w:rsid w:val="00A037A9"/>
    <w:rsid w:val="00A2258E"/>
    <w:rsid w:val="00A23D95"/>
    <w:rsid w:val="00A2506B"/>
    <w:rsid w:val="00A26AC4"/>
    <w:rsid w:val="00A26FA8"/>
    <w:rsid w:val="00A275AB"/>
    <w:rsid w:val="00A27AE0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5FCD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0AB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6509"/>
    <w:rsid w:val="00AB7617"/>
    <w:rsid w:val="00AC11CA"/>
    <w:rsid w:val="00AC31D4"/>
    <w:rsid w:val="00AC3B62"/>
    <w:rsid w:val="00AC5268"/>
    <w:rsid w:val="00AC688F"/>
    <w:rsid w:val="00AD0BCD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2C1A"/>
    <w:rsid w:val="00AF4010"/>
    <w:rsid w:val="00AF4EF6"/>
    <w:rsid w:val="00AF5BC0"/>
    <w:rsid w:val="00AF686A"/>
    <w:rsid w:val="00B20098"/>
    <w:rsid w:val="00B219D7"/>
    <w:rsid w:val="00B22F61"/>
    <w:rsid w:val="00B244CA"/>
    <w:rsid w:val="00B2793D"/>
    <w:rsid w:val="00B27DC9"/>
    <w:rsid w:val="00B3363D"/>
    <w:rsid w:val="00B33BB9"/>
    <w:rsid w:val="00B361DD"/>
    <w:rsid w:val="00B3629F"/>
    <w:rsid w:val="00B36326"/>
    <w:rsid w:val="00B4262F"/>
    <w:rsid w:val="00B609A4"/>
    <w:rsid w:val="00B60E57"/>
    <w:rsid w:val="00B6172C"/>
    <w:rsid w:val="00B61EE0"/>
    <w:rsid w:val="00B66C31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3040"/>
    <w:rsid w:val="00BC43E4"/>
    <w:rsid w:val="00BC5D17"/>
    <w:rsid w:val="00BC6739"/>
    <w:rsid w:val="00BD3C40"/>
    <w:rsid w:val="00BD3E1D"/>
    <w:rsid w:val="00BD5E7D"/>
    <w:rsid w:val="00BD7BEA"/>
    <w:rsid w:val="00BE31ED"/>
    <w:rsid w:val="00BE47F4"/>
    <w:rsid w:val="00BE55D7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2BE5"/>
    <w:rsid w:val="00C43AE0"/>
    <w:rsid w:val="00C44E7D"/>
    <w:rsid w:val="00C4550E"/>
    <w:rsid w:val="00C50B3A"/>
    <w:rsid w:val="00C50C27"/>
    <w:rsid w:val="00C529BE"/>
    <w:rsid w:val="00C5595A"/>
    <w:rsid w:val="00C60301"/>
    <w:rsid w:val="00C62419"/>
    <w:rsid w:val="00C6521A"/>
    <w:rsid w:val="00C7559E"/>
    <w:rsid w:val="00C76D2D"/>
    <w:rsid w:val="00C84229"/>
    <w:rsid w:val="00C85579"/>
    <w:rsid w:val="00C871F2"/>
    <w:rsid w:val="00C917B1"/>
    <w:rsid w:val="00C945D7"/>
    <w:rsid w:val="00C97FDD"/>
    <w:rsid w:val="00CA0C2A"/>
    <w:rsid w:val="00CA5AD2"/>
    <w:rsid w:val="00CA7000"/>
    <w:rsid w:val="00CB04C1"/>
    <w:rsid w:val="00CB3E44"/>
    <w:rsid w:val="00CB43D0"/>
    <w:rsid w:val="00CB4DE3"/>
    <w:rsid w:val="00CB5AAB"/>
    <w:rsid w:val="00CB7E9F"/>
    <w:rsid w:val="00CC161D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65E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77742"/>
    <w:rsid w:val="00D80C7F"/>
    <w:rsid w:val="00D80F84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16D9"/>
    <w:rsid w:val="00DD5837"/>
    <w:rsid w:val="00DD6EF5"/>
    <w:rsid w:val="00DE4DC9"/>
    <w:rsid w:val="00DE51D4"/>
    <w:rsid w:val="00DE723B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2C7F"/>
    <w:rsid w:val="00E45671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7E4"/>
    <w:rsid w:val="00EE3A94"/>
    <w:rsid w:val="00EE5B67"/>
    <w:rsid w:val="00EF1212"/>
    <w:rsid w:val="00EF1DD4"/>
    <w:rsid w:val="00EF1E24"/>
    <w:rsid w:val="00EF4DF0"/>
    <w:rsid w:val="00EF5A22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129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0826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01F1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3041-E99F-4CA6-8AC3-A43A32FE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3495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2017-10-17T08:16:00Z</dcterms:modified>
</cp:coreProperties>
</file>