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77DD7" w14:textId="77777777" w:rsidR="00223E57" w:rsidRPr="00EE3CCB" w:rsidRDefault="00223E57" w:rsidP="00223E57">
      <w:pPr>
        <w:jc w:val="center"/>
        <w:rPr>
          <w:rFonts w:ascii="Times New Roman" w:hAnsi="Times New Roman"/>
          <w:b/>
        </w:rPr>
      </w:pPr>
      <w:r w:rsidRPr="00EE3CCB">
        <w:rPr>
          <w:rFonts w:ascii="Times New Roman" w:hAnsi="Times New Roman"/>
          <w:b/>
        </w:rPr>
        <w:t>Diasporas konsultatīvās padomes</w:t>
      </w:r>
    </w:p>
    <w:p w14:paraId="49D35315" w14:textId="77777777" w:rsidR="00223E57" w:rsidRDefault="00223E57" w:rsidP="00223E57">
      <w:pPr>
        <w:jc w:val="center"/>
        <w:rPr>
          <w:rFonts w:ascii="Times New Roman" w:hAnsi="Times New Roman"/>
          <w:b/>
        </w:rPr>
      </w:pPr>
      <w:r w:rsidRPr="00EE3CCB">
        <w:rPr>
          <w:rFonts w:ascii="Times New Roman" w:hAnsi="Times New Roman"/>
          <w:b/>
        </w:rPr>
        <w:t>SĒDES PROTOKOLS</w:t>
      </w:r>
    </w:p>
    <w:p w14:paraId="4B272C63" w14:textId="77777777" w:rsidR="00223E57" w:rsidRDefault="00223E57" w:rsidP="00223E57">
      <w:pPr>
        <w:jc w:val="center"/>
        <w:rPr>
          <w:rFonts w:ascii="Times New Roman" w:hAnsi="Times New Roman"/>
          <w:b/>
        </w:rPr>
      </w:pPr>
    </w:p>
    <w:p w14:paraId="38DEB10D" w14:textId="77777777" w:rsidR="00223E57" w:rsidRPr="00FA3CA3" w:rsidRDefault="00223E57" w:rsidP="00FA3CA3">
      <w:pPr>
        <w:rPr>
          <w:rFonts w:ascii="Times New Roman" w:hAnsi="Times New Roman"/>
          <w:b/>
          <w:sz w:val="12"/>
        </w:rPr>
      </w:pPr>
    </w:p>
    <w:p w14:paraId="523B0674" w14:textId="77777777" w:rsidR="00223E57" w:rsidRDefault="00223E57" w:rsidP="00223E57">
      <w:pPr>
        <w:rPr>
          <w:rFonts w:ascii="Times New Roman" w:hAnsi="Times New Roman"/>
        </w:rPr>
      </w:pPr>
      <w:r>
        <w:rPr>
          <w:rFonts w:ascii="Times New Roman" w:hAnsi="Times New Roman"/>
          <w:b/>
        </w:rPr>
        <w:t>Norises viet</w:t>
      </w:r>
      <w:r>
        <w:rPr>
          <w:rFonts w:ascii="Times New Roman" w:hAnsi="Times New Roman"/>
        </w:rPr>
        <w: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Rīgā, 2023. gada 3. jūlijā</w:t>
      </w:r>
    </w:p>
    <w:p w14:paraId="3D737BF7" w14:textId="77777777" w:rsidR="00223E57" w:rsidRDefault="00223E57" w:rsidP="00223E57">
      <w:pPr>
        <w:rPr>
          <w:rFonts w:ascii="Times New Roman" w:hAnsi="Times New Roman"/>
        </w:rPr>
      </w:pPr>
      <w:r>
        <w:rPr>
          <w:rFonts w:ascii="Times New Roman" w:hAnsi="Times New Roman"/>
        </w:rPr>
        <w:t>K</w:t>
      </w:r>
      <w:r w:rsidRPr="00CA7D89">
        <w:rPr>
          <w:rFonts w:ascii="Times New Roman" w:hAnsi="Times New Roman"/>
        </w:rPr>
        <w:t xml:space="preserve">lātienē Ārlietu ministrijā un </w:t>
      </w:r>
    </w:p>
    <w:p w14:paraId="126774D2" w14:textId="1B7DBAA2" w:rsidR="00223E57" w:rsidRDefault="00223E57" w:rsidP="00223E57">
      <w:pPr>
        <w:rPr>
          <w:rFonts w:ascii="Times New Roman" w:hAnsi="Times New Roman"/>
        </w:rPr>
      </w:pPr>
      <w:r>
        <w:rPr>
          <w:rFonts w:ascii="Times New Roman" w:hAnsi="Times New Roman"/>
        </w:rPr>
        <w:t xml:space="preserve">attālināti </w:t>
      </w:r>
      <w:proofErr w:type="spellStart"/>
      <w:r w:rsidR="00D16568" w:rsidRPr="00D16568">
        <w:rPr>
          <w:rFonts w:ascii="Times New Roman" w:hAnsi="Times New Roman"/>
          <w:i/>
        </w:rPr>
        <w:t>Cisco</w:t>
      </w:r>
      <w:proofErr w:type="spellEnd"/>
      <w:r w:rsidR="00D16568">
        <w:rPr>
          <w:rFonts w:ascii="Times New Roman" w:hAnsi="Times New Roman"/>
        </w:rPr>
        <w:t xml:space="preserve"> </w:t>
      </w:r>
      <w:proofErr w:type="spellStart"/>
      <w:r w:rsidR="00D16568">
        <w:rPr>
          <w:rFonts w:ascii="Times New Roman" w:hAnsi="Times New Roman"/>
          <w:i/>
        </w:rPr>
        <w:t>Webex</w:t>
      </w:r>
      <w:proofErr w:type="spellEnd"/>
      <w:r w:rsidR="00D16568">
        <w:rPr>
          <w:rFonts w:ascii="Times New Roman" w:hAnsi="Times New Roman"/>
          <w:i/>
        </w:rPr>
        <w:t xml:space="preserve"> </w:t>
      </w:r>
      <w:proofErr w:type="spellStart"/>
      <w:r w:rsidR="00D16568">
        <w:rPr>
          <w:rFonts w:ascii="Times New Roman" w:hAnsi="Times New Roman"/>
          <w:i/>
        </w:rPr>
        <w:t>Meeting</w:t>
      </w:r>
      <w:proofErr w:type="spellEnd"/>
      <w:r w:rsidR="00D16568">
        <w:rPr>
          <w:rFonts w:ascii="Times New Roman" w:hAnsi="Times New Roman"/>
          <w:i/>
        </w:rPr>
        <w:t xml:space="preserve"> </w:t>
      </w:r>
      <w:r>
        <w:rPr>
          <w:rFonts w:ascii="Times New Roman" w:hAnsi="Times New Roman"/>
        </w:rPr>
        <w:t xml:space="preserve"> platf</w:t>
      </w:r>
      <w:bookmarkStart w:id="0" w:name="_GoBack"/>
      <w:bookmarkEnd w:id="0"/>
      <w:r>
        <w:rPr>
          <w:rFonts w:ascii="Times New Roman" w:hAnsi="Times New Roman"/>
        </w:rPr>
        <w:t>ormā</w:t>
      </w:r>
    </w:p>
    <w:p w14:paraId="25F957B6" w14:textId="77777777" w:rsidR="00223E57" w:rsidRDefault="00223E57" w:rsidP="00223E57">
      <w:pPr>
        <w:rPr>
          <w:rFonts w:ascii="Times New Roman" w:hAnsi="Times New Roman"/>
        </w:rPr>
      </w:pPr>
      <w:r>
        <w:rPr>
          <w:rFonts w:ascii="Times New Roman" w:hAnsi="Times New Roman"/>
        </w:rPr>
        <w:t xml:space="preserve">Sanāksme sākas: 14:00 </w:t>
      </w:r>
    </w:p>
    <w:p w14:paraId="69A6962A" w14:textId="77777777" w:rsidR="00223E57" w:rsidRPr="00FA3CA3" w:rsidRDefault="00223E57" w:rsidP="00223E57">
      <w:pPr>
        <w:rPr>
          <w:sz w:val="14"/>
        </w:rPr>
      </w:pPr>
    </w:p>
    <w:p w14:paraId="36DBBA2D" w14:textId="77777777" w:rsidR="00223E57" w:rsidRPr="00621DB6" w:rsidRDefault="00223E57" w:rsidP="00223E57">
      <w:pPr>
        <w:jc w:val="both"/>
        <w:rPr>
          <w:rFonts w:ascii="Times New Roman" w:hAnsi="Times New Roman"/>
          <w:b/>
        </w:rPr>
      </w:pPr>
      <w:r w:rsidRPr="00621DB6">
        <w:rPr>
          <w:rFonts w:ascii="Times New Roman" w:hAnsi="Times New Roman"/>
          <w:b/>
        </w:rPr>
        <w:t>Sēdi vada:</w:t>
      </w:r>
    </w:p>
    <w:p w14:paraId="26821FEC" w14:textId="77777777" w:rsidR="00223E57" w:rsidRPr="00621DB6" w:rsidRDefault="00223E57" w:rsidP="00223E57">
      <w:pPr>
        <w:jc w:val="both"/>
        <w:rPr>
          <w:rFonts w:ascii="Times New Roman" w:hAnsi="Times New Roman"/>
        </w:rPr>
      </w:pPr>
      <w:r w:rsidRPr="00621DB6">
        <w:rPr>
          <w:rFonts w:ascii="Times New Roman" w:hAnsi="Times New Roman"/>
        </w:rPr>
        <w:t>E.Gavele</w:t>
      </w:r>
      <w:r w:rsidRPr="00621DB6">
        <w:rPr>
          <w:rFonts w:ascii="Times New Roman" w:hAnsi="Times New Roman"/>
        </w:rPr>
        <w:tab/>
      </w:r>
      <w:r w:rsidRPr="00621DB6">
        <w:rPr>
          <w:rFonts w:ascii="Times New Roman" w:hAnsi="Times New Roman"/>
        </w:rPr>
        <w:tab/>
      </w:r>
      <w:r w:rsidRPr="00621DB6">
        <w:rPr>
          <w:rFonts w:ascii="Times New Roman" w:hAnsi="Times New Roman"/>
        </w:rPr>
        <w:tab/>
        <w:t>Padomes priekšsēdētāja</w:t>
      </w:r>
    </w:p>
    <w:p w14:paraId="690F76D3" w14:textId="77777777" w:rsidR="00223E57" w:rsidRPr="00621DB6" w:rsidRDefault="00223E57" w:rsidP="00223E57">
      <w:pPr>
        <w:jc w:val="both"/>
        <w:rPr>
          <w:rFonts w:ascii="Times New Roman" w:hAnsi="Times New Roman"/>
        </w:rPr>
      </w:pPr>
      <w:r w:rsidRPr="00621DB6">
        <w:rPr>
          <w:rFonts w:ascii="Times New Roman" w:hAnsi="Times New Roman"/>
          <w:b/>
        </w:rPr>
        <w:t>Sēdē piedalās</w:t>
      </w:r>
      <w:r w:rsidRPr="00621DB6">
        <w:rPr>
          <w:rFonts w:ascii="Times New Roman" w:hAnsi="Times New Roman"/>
        </w:rPr>
        <w:t xml:space="preserve">: </w:t>
      </w:r>
    </w:p>
    <w:p w14:paraId="114E718B" w14:textId="77777777" w:rsidR="00223E57" w:rsidRPr="00621DB6" w:rsidRDefault="00223E57" w:rsidP="00223E57">
      <w:pPr>
        <w:jc w:val="both"/>
        <w:rPr>
          <w:rFonts w:ascii="Times New Roman" w:hAnsi="Times New Roman"/>
        </w:rPr>
      </w:pPr>
      <w:r w:rsidRPr="00621DB6">
        <w:rPr>
          <w:rFonts w:ascii="Times New Roman" w:hAnsi="Times New Roman"/>
        </w:rPr>
        <w:t>M.Muižarājs</w:t>
      </w:r>
      <w:r w:rsidRPr="00621DB6">
        <w:rPr>
          <w:rFonts w:ascii="Times New Roman" w:hAnsi="Times New Roman"/>
        </w:rPr>
        <w:tab/>
      </w:r>
      <w:r w:rsidRPr="00621DB6">
        <w:rPr>
          <w:rFonts w:ascii="Times New Roman" w:hAnsi="Times New Roman"/>
        </w:rPr>
        <w:tab/>
      </w:r>
      <w:r w:rsidRPr="00621DB6">
        <w:rPr>
          <w:rFonts w:ascii="Times New Roman" w:hAnsi="Times New Roman"/>
        </w:rPr>
        <w:tab/>
        <w:t>Padomes priekšsēdētājas vietnieks</w:t>
      </w:r>
    </w:p>
    <w:p w14:paraId="0966A2C3" w14:textId="77777777" w:rsidR="00223E57" w:rsidRDefault="00223E57" w:rsidP="00223E57">
      <w:pPr>
        <w:jc w:val="both"/>
        <w:rPr>
          <w:rFonts w:ascii="Times New Roman" w:eastAsia="Arial" w:hAnsi="Times New Roman"/>
          <w:kern w:val="2"/>
        </w:rPr>
      </w:pPr>
      <w:r w:rsidRPr="00621DB6">
        <w:rPr>
          <w:rFonts w:ascii="Times New Roman" w:hAnsi="Times New Roman"/>
        </w:rPr>
        <w:tab/>
      </w:r>
      <w:r w:rsidRPr="00621DB6">
        <w:rPr>
          <w:rFonts w:ascii="Times New Roman" w:hAnsi="Times New Roman"/>
        </w:rPr>
        <w:tab/>
      </w:r>
      <w:r w:rsidRPr="00621DB6">
        <w:rPr>
          <w:rFonts w:ascii="Times New Roman" w:hAnsi="Times New Roman"/>
        </w:rPr>
        <w:tab/>
      </w:r>
      <w:r w:rsidRPr="00621DB6">
        <w:rPr>
          <w:rFonts w:ascii="Times New Roman" w:hAnsi="Times New Roman"/>
        </w:rPr>
        <w:tab/>
        <w:t>Biedrības “Ar pasaules pieredzi Latvijā” pārstāvis</w:t>
      </w:r>
      <w:r>
        <w:rPr>
          <w:rFonts w:ascii="Times New Roman" w:hAnsi="Times New Roman"/>
        </w:rPr>
        <w:t xml:space="preserve"> </w:t>
      </w:r>
    </w:p>
    <w:p w14:paraId="38BE7543" w14:textId="77777777" w:rsidR="00223E57" w:rsidRPr="00EC2E3F" w:rsidRDefault="00223E57" w:rsidP="00223E57">
      <w:pPr>
        <w:jc w:val="both"/>
        <w:rPr>
          <w:rFonts w:ascii="Times New Roman" w:hAnsi="Times New Roman"/>
          <w:i/>
        </w:rPr>
      </w:pPr>
      <w:r w:rsidRPr="00EC2E3F">
        <w:rPr>
          <w:rFonts w:ascii="Times New Roman" w:hAnsi="Times New Roman"/>
          <w:i/>
        </w:rPr>
        <w:t>Padomes locekļi:</w:t>
      </w:r>
    </w:p>
    <w:p w14:paraId="7DA551C5" w14:textId="77777777"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L.</w:t>
      </w:r>
      <w:r>
        <w:rPr>
          <w:rFonts w:ascii="Times New Roman" w:eastAsia="Arial" w:hAnsi="Times New Roman"/>
          <w:kern w:val="2"/>
        </w:rPr>
        <w:t xml:space="preserve"> </w:t>
      </w:r>
      <w:r w:rsidRPr="00EC2E3F">
        <w:rPr>
          <w:rFonts w:ascii="Times New Roman" w:eastAsia="Arial" w:hAnsi="Times New Roman"/>
          <w:kern w:val="2"/>
        </w:rPr>
        <w:t>Megne</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Ārlietu ministrijas pārstāve </w:t>
      </w:r>
    </w:p>
    <w:p w14:paraId="4A3EE8E1" w14:textId="77777777" w:rsidR="00223E57" w:rsidRPr="00EC2E3F" w:rsidRDefault="00223E57" w:rsidP="00223E57">
      <w:pPr>
        <w:tabs>
          <w:tab w:val="left" w:pos="2880"/>
        </w:tabs>
        <w:suppressAutoHyphens/>
        <w:spacing w:after="120"/>
        <w:contextualSpacing/>
        <w:jc w:val="both"/>
        <w:rPr>
          <w:rFonts w:ascii="Times New Roman" w:eastAsia="Arial" w:hAnsi="Times New Roman"/>
          <w:kern w:val="2"/>
        </w:rPr>
      </w:pPr>
      <w:r>
        <w:rPr>
          <w:rFonts w:ascii="Times New Roman" w:eastAsia="Arial" w:hAnsi="Times New Roman"/>
          <w:kern w:val="2"/>
        </w:rPr>
        <w:t xml:space="preserve">I. </w:t>
      </w:r>
      <w:r w:rsidRPr="00EC2E3F">
        <w:rPr>
          <w:rFonts w:ascii="Times New Roman" w:eastAsia="Arial" w:hAnsi="Times New Roman"/>
          <w:kern w:val="2"/>
        </w:rPr>
        <w:t>Siliņa</w:t>
      </w:r>
      <w:r w:rsidRPr="00EC2E3F">
        <w:tab/>
      </w:r>
      <w:r w:rsidRPr="00EC2E3F">
        <w:rPr>
          <w:rFonts w:ascii="Times New Roman" w:eastAsia="Arial" w:hAnsi="Times New Roman"/>
          <w:kern w:val="2"/>
        </w:rPr>
        <w:t>Ekonomikas ministrijas pārstāve</w:t>
      </w:r>
      <w:r>
        <w:rPr>
          <w:rFonts w:ascii="Times New Roman" w:eastAsia="Arial" w:hAnsi="Times New Roman"/>
          <w:kern w:val="2"/>
        </w:rPr>
        <w:t xml:space="preserve"> (</w:t>
      </w:r>
      <w:r w:rsidRPr="00FB22B0">
        <w:rPr>
          <w:rFonts w:ascii="Times New Roman" w:eastAsia="Arial" w:hAnsi="Times New Roman"/>
          <w:i/>
          <w:kern w:val="2"/>
        </w:rPr>
        <w:t>attālināti</w:t>
      </w:r>
      <w:r>
        <w:rPr>
          <w:rFonts w:ascii="Times New Roman" w:eastAsia="Arial" w:hAnsi="Times New Roman"/>
          <w:kern w:val="2"/>
        </w:rPr>
        <w:t>)</w:t>
      </w:r>
    </w:p>
    <w:p w14:paraId="6A78D262" w14:textId="77777777"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S.</w:t>
      </w:r>
      <w:r>
        <w:rPr>
          <w:rFonts w:ascii="Times New Roman" w:eastAsia="Arial" w:hAnsi="Times New Roman"/>
          <w:kern w:val="2"/>
        </w:rPr>
        <w:t xml:space="preserve"> </w:t>
      </w:r>
      <w:proofErr w:type="spellStart"/>
      <w:r w:rsidRPr="00EC2E3F">
        <w:rPr>
          <w:rFonts w:ascii="Times New Roman" w:eastAsia="Arial" w:hAnsi="Times New Roman"/>
          <w:kern w:val="2"/>
        </w:rPr>
        <w:t>Barks</w:t>
      </w:r>
      <w:proofErr w:type="spellEnd"/>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Iekšlietu ministrijas pārstāvis</w:t>
      </w:r>
      <w:r>
        <w:rPr>
          <w:rFonts w:ascii="Times New Roman" w:eastAsia="Arial" w:hAnsi="Times New Roman"/>
          <w:kern w:val="2"/>
        </w:rPr>
        <w:t xml:space="preserve"> (</w:t>
      </w:r>
      <w:r w:rsidRPr="00FB22B0">
        <w:rPr>
          <w:rFonts w:ascii="Times New Roman" w:eastAsia="Arial" w:hAnsi="Times New Roman"/>
          <w:i/>
          <w:kern w:val="2"/>
        </w:rPr>
        <w:t>attālināti</w:t>
      </w:r>
      <w:r>
        <w:rPr>
          <w:rFonts w:ascii="Times New Roman" w:eastAsia="Arial" w:hAnsi="Times New Roman"/>
          <w:kern w:val="2"/>
        </w:rPr>
        <w:t>)</w:t>
      </w:r>
    </w:p>
    <w:p w14:paraId="382BE0DB" w14:textId="77777777"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V.</w:t>
      </w:r>
      <w:r>
        <w:rPr>
          <w:rFonts w:ascii="Times New Roman" w:eastAsia="Arial" w:hAnsi="Times New Roman"/>
          <w:kern w:val="2"/>
        </w:rPr>
        <w:t xml:space="preserve"> </w:t>
      </w:r>
      <w:r w:rsidRPr="00EC2E3F">
        <w:rPr>
          <w:rFonts w:ascii="Times New Roman" w:eastAsia="Arial" w:hAnsi="Times New Roman"/>
          <w:kern w:val="2"/>
        </w:rPr>
        <w:t>Ernstsone</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Izglītības un zinātnes ministrijas pārstāve </w:t>
      </w:r>
    </w:p>
    <w:p w14:paraId="065DF094" w14:textId="77777777" w:rsidR="00223E57" w:rsidRPr="00EC2E3F" w:rsidRDefault="00223E57" w:rsidP="00223E57">
      <w:pPr>
        <w:tabs>
          <w:tab w:val="left" w:pos="2880"/>
        </w:tabs>
        <w:suppressAutoHyphens/>
        <w:spacing w:after="120"/>
        <w:contextualSpacing/>
        <w:jc w:val="both"/>
        <w:rPr>
          <w:rFonts w:ascii="Times New Roman" w:eastAsia="Arial" w:hAnsi="Times New Roman"/>
          <w:kern w:val="2"/>
        </w:rPr>
      </w:pPr>
      <w:r w:rsidRPr="00EC2E3F">
        <w:rPr>
          <w:rFonts w:ascii="Times New Roman" w:eastAsia="Arial" w:hAnsi="Times New Roman"/>
          <w:kern w:val="2"/>
        </w:rPr>
        <w:t>I.</w:t>
      </w:r>
      <w:r>
        <w:rPr>
          <w:rFonts w:ascii="Times New Roman" w:eastAsia="Arial" w:hAnsi="Times New Roman"/>
          <w:kern w:val="2"/>
        </w:rPr>
        <w:t xml:space="preserve"> </w:t>
      </w:r>
      <w:proofErr w:type="spellStart"/>
      <w:r w:rsidRPr="00EC2E3F">
        <w:rPr>
          <w:rFonts w:ascii="Times New Roman" w:eastAsia="Arial" w:hAnsi="Times New Roman"/>
          <w:kern w:val="2"/>
        </w:rPr>
        <w:t>Milzarāja</w:t>
      </w:r>
      <w:proofErr w:type="spellEnd"/>
      <w:r>
        <w:rPr>
          <w:rFonts w:ascii="Times New Roman" w:eastAsia="Arial" w:hAnsi="Times New Roman"/>
          <w:kern w:val="2"/>
        </w:rPr>
        <w:tab/>
      </w:r>
      <w:r w:rsidRPr="00EC2E3F">
        <w:rPr>
          <w:rFonts w:ascii="Times New Roman" w:eastAsia="Arial" w:hAnsi="Times New Roman"/>
          <w:kern w:val="2"/>
        </w:rPr>
        <w:t>Nacionālās elektronisko plašsaziņas līdzekļu padomes pārstāve</w:t>
      </w:r>
    </w:p>
    <w:p w14:paraId="5CE30806" w14:textId="77777777" w:rsidR="00223E57" w:rsidRPr="00EC2E3F" w:rsidRDefault="00223E57" w:rsidP="00223E57">
      <w:pPr>
        <w:tabs>
          <w:tab w:val="left" w:pos="2880"/>
        </w:tabs>
        <w:suppressAutoHyphens/>
        <w:spacing w:after="120"/>
        <w:contextualSpacing/>
        <w:jc w:val="both"/>
        <w:rPr>
          <w:rFonts w:ascii="Times New Roman" w:eastAsia="Arial" w:hAnsi="Times New Roman"/>
          <w:kern w:val="2"/>
        </w:rPr>
      </w:pPr>
      <w:r>
        <w:rPr>
          <w:rFonts w:ascii="Times New Roman" w:eastAsia="Arial" w:hAnsi="Times New Roman"/>
          <w:kern w:val="2"/>
        </w:rPr>
        <w:t>K.</w:t>
      </w:r>
      <w:r w:rsidRPr="00EC2E3F">
        <w:rPr>
          <w:rFonts w:ascii="Times New Roman" w:eastAsia="Arial" w:hAnsi="Times New Roman"/>
          <w:kern w:val="2"/>
        </w:rPr>
        <w:t xml:space="preserve"> Kļukoviča</w:t>
      </w:r>
      <w:r w:rsidRPr="00EC2E3F">
        <w:tab/>
      </w:r>
      <w:r w:rsidRPr="00EC2E3F">
        <w:rPr>
          <w:rFonts w:ascii="Times New Roman" w:eastAsia="Arial" w:hAnsi="Times New Roman"/>
          <w:kern w:val="2"/>
        </w:rPr>
        <w:t>Sabiedrības integrācijas fonda pārstāvis</w:t>
      </w:r>
    </w:p>
    <w:p w14:paraId="0CB7B91B" w14:textId="77777777" w:rsidR="00223E57" w:rsidRPr="00EC2E3F" w:rsidRDefault="00223E57" w:rsidP="00223E57">
      <w:pPr>
        <w:tabs>
          <w:tab w:val="left" w:pos="2880"/>
        </w:tabs>
        <w:suppressAutoHyphens/>
        <w:spacing w:after="120"/>
        <w:contextualSpacing/>
        <w:jc w:val="both"/>
        <w:rPr>
          <w:rFonts w:ascii="Times New Roman" w:eastAsia="Arial" w:hAnsi="Times New Roman"/>
          <w:kern w:val="2"/>
        </w:rPr>
      </w:pPr>
      <w:r w:rsidRPr="00EC2E3F">
        <w:rPr>
          <w:rFonts w:ascii="Times New Roman" w:eastAsia="Arial" w:hAnsi="Times New Roman"/>
          <w:kern w:val="2"/>
        </w:rPr>
        <w:t>J. Viļums</w:t>
      </w:r>
      <w:r>
        <w:rPr>
          <w:rFonts w:ascii="Times New Roman" w:eastAsia="Arial" w:hAnsi="Times New Roman"/>
          <w:kern w:val="2"/>
        </w:rPr>
        <w:tab/>
      </w:r>
      <w:r w:rsidRPr="00EC2E3F">
        <w:rPr>
          <w:rFonts w:ascii="Times New Roman" w:eastAsia="Arial" w:hAnsi="Times New Roman"/>
          <w:kern w:val="2"/>
        </w:rPr>
        <w:t>Saeimas Ārlietu komisijas pārstāvis</w:t>
      </w:r>
    </w:p>
    <w:p w14:paraId="7F44FC00" w14:textId="77777777" w:rsidR="00223E57" w:rsidRDefault="00223E57" w:rsidP="00223E57">
      <w:pPr>
        <w:tabs>
          <w:tab w:val="left" w:pos="2880"/>
        </w:tabs>
        <w:suppressAutoHyphens/>
        <w:spacing w:after="120"/>
        <w:contextualSpacing/>
        <w:jc w:val="both"/>
        <w:rPr>
          <w:rFonts w:ascii="Times New Roman" w:eastAsia="Arial" w:hAnsi="Times New Roman"/>
          <w:kern w:val="2"/>
        </w:rPr>
      </w:pPr>
      <w:r>
        <w:rPr>
          <w:rFonts w:ascii="Times New Roman" w:eastAsia="Arial" w:hAnsi="Times New Roman"/>
          <w:kern w:val="2"/>
        </w:rPr>
        <w:t>I. Līdaka</w:t>
      </w:r>
      <w:r>
        <w:rPr>
          <w:rFonts w:ascii="Times New Roman" w:eastAsia="Arial" w:hAnsi="Times New Roman"/>
          <w:kern w:val="2"/>
        </w:rPr>
        <w:tab/>
      </w:r>
      <w:r w:rsidRPr="00EC2E3F">
        <w:rPr>
          <w:rFonts w:ascii="Times New Roman" w:eastAsia="Arial" w:hAnsi="Times New Roman"/>
          <w:kern w:val="2"/>
        </w:rPr>
        <w:t>Saeimas Pilsonības, migrācijas un sabiedrības saliedētības</w:t>
      </w:r>
    </w:p>
    <w:p w14:paraId="148478E0" w14:textId="77777777" w:rsidR="00223E57" w:rsidRDefault="00223E57" w:rsidP="00223E57">
      <w:pPr>
        <w:tabs>
          <w:tab w:val="left" w:pos="2880"/>
        </w:tabs>
        <w:suppressAutoHyphens/>
        <w:spacing w:after="120"/>
        <w:contextualSpacing/>
        <w:jc w:val="both"/>
        <w:rPr>
          <w:rFonts w:ascii="Times New Roman" w:eastAsia="Arial" w:hAnsi="Times New Roman"/>
          <w:kern w:val="2"/>
        </w:rPr>
      </w:pPr>
      <w:r>
        <w:rPr>
          <w:rFonts w:ascii="Times New Roman" w:eastAsia="Arial" w:hAnsi="Times New Roman"/>
          <w:kern w:val="2"/>
        </w:rPr>
        <w:tab/>
      </w:r>
      <w:r w:rsidRPr="00EC2E3F">
        <w:rPr>
          <w:rFonts w:ascii="Times New Roman" w:eastAsia="Arial" w:hAnsi="Times New Roman"/>
          <w:kern w:val="2"/>
        </w:rPr>
        <w:t>komisijas pārstāvis</w:t>
      </w:r>
    </w:p>
    <w:p w14:paraId="391DDA01" w14:textId="77777777" w:rsidR="00223E57" w:rsidRDefault="00223E57" w:rsidP="00223E57">
      <w:pPr>
        <w:tabs>
          <w:tab w:val="left" w:pos="2880"/>
        </w:tabs>
        <w:jc w:val="both"/>
        <w:rPr>
          <w:rFonts w:ascii="Times New Roman" w:eastAsia="Arial" w:hAnsi="Times New Roman"/>
          <w:kern w:val="2"/>
        </w:rPr>
      </w:pPr>
      <w:r>
        <w:rPr>
          <w:rFonts w:ascii="Times New Roman" w:eastAsia="Arial" w:hAnsi="Times New Roman"/>
          <w:kern w:val="2"/>
        </w:rPr>
        <w:t xml:space="preserve">V. </w:t>
      </w:r>
      <w:proofErr w:type="spellStart"/>
      <w:r>
        <w:rPr>
          <w:rFonts w:ascii="Times New Roman" w:eastAsia="Arial" w:hAnsi="Times New Roman"/>
          <w:kern w:val="2"/>
        </w:rPr>
        <w:t>Antipova</w:t>
      </w:r>
      <w:proofErr w:type="spellEnd"/>
      <w:r>
        <w:rPr>
          <w:rFonts w:ascii="Times New Roman" w:eastAsia="Arial" w:hAnsi="Times New Roman"/>
          <w:kern w:val="2"/>
        </w:rPr>
        <w:tab/>
      </w:r>
      <w:r w:rsidRPr="00EC2E3F">
        <w:rPr>
          <w:rFonts w:ascii="Times New Roman" w:eastAsia="Arial" w:hAnsi="Times New Roman"/>
          <w:kern w:val="2"/>
        </w:rPr>
        <w:t>Organizācijas “Daugavas Vanagi” centrālās valdes pārstāve</w:t>
      </w:r>
    </w:p>
    <w:p w14:paraId="49412DC8" w14:textId="77777777" w:rsidR="00223E57" w:rsidRPr="00EC2E3F" w:rsidRDefault="00223E57" w:rsidP="00223E57">
      <w:pPr>
        <w:tabs>
          <w:tab w:val="left" w:pos="2880"/>
        </w:tabs>
        <w:jc w:val="both"/>
        <w:rPr>
          <w:rFonts w:ascii="Times New Roman" w:eastAsia="Arial" w:hAnsi="Times New Roman"/>
          <w:kern w:val="2"/>
        </w:rPr>
      </w:pPr>
      <w:r>
        <w:rPr>
          <w:rFonts w:ascii="Times New Roman" w:eastAsia="Arial" w:hAnsi="Times New Roman"/>
          <w:kern w:val="2"/>
        </w:rPr>
        <w:tab/>
        <w:t>(</w:t>
      </w:r>
      <w:r w:rsidRPr="00FB22B0">
        <w:rPr>
          <w:rFonts w:ascii="Times New Roman" w:eastAsia="Arial" w:hAnsi="Times New Roman"/>
          <w:i/>
          <w:kern w:val="2"/>
        </w:rPr>
        <w:t>attālināti</w:t>
      </w:r>
      <w:r>
        <w:rPr>
          <w:rFonts w:ascii="Times New Roman" w:eastAsia="Arial" w:hAnsi="Times New Roman"/>
          <w:kern w:val="2"/>
        </w:rPr>
        <w:t>)</w:t>
      </w:r>
    </w:p>
    <w:p w14:paraId="64862E31" w14:textId="77777777"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P.</w:t>
      </w:r>
      <w:r>
        <w:rPr>
          <w:rFonts w:ascii="Times New Roman" w:eastAsia="Arial" w:hAnsi="Times New Roman"/>
          <w:kern w:val="2"/>
        </w:rPr>
        <w:t xml:space="preserve"> </w:t>
      </w:r>
      <w:r w:rsidRPr="00EC2E3F">
        <w:rPr>
          <w:rFonts w:ascii="Times New Roman" w:eastAsia="Arial" w:hAnsi="Times New Roman"/>
          <w:kern w:val="2"/>
        </w:rPr>
        <w:t>Blumbergs</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Pasaules Brīvo latviešu apvienības valdes pārstāvis </w:t>
      </w:r>
    </w:p>
    <w:p w14:paraId="0AA6F428" w14:textId="77777777"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M.</w:t>
      </w:r>
      <w:r>
        <w:rPr>
          <w:rFonts w:ascii="Times New Roman" w:eastAsia="Arial" w:hAnsi="Times New Roman"/>
          <w:kern w:val="2"/>
        </w:rPr>
        <w:t xml:space="preserve"> </w:t>
      </w:r>
      <w:r w:rsidRPr="00EC2E3F">
        <w:rPr>
          <w:rFonts w:ascii="Times New Roman" w:eastAsia="Arial" w:hAnsi="Times New Roman"/>
          <w:kern w:val="2"/>
        </w:rPr>
        <w:t>Andersons</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Amerikas Latviešu apvienības pārstāvis </w:t>
      </w:r>
    </w:p>
    <w:p w14:paraId="41F15AA7" w14:textId="4B0432FC" w:rsidR="00223E57" w:rsidRPr="00EC2E3F" w:rsidRDefault="00223E57" w:rsidP="00223E57">
      <w:pPr>
        <w:suppressAutoHyphens/>
        <w:spacing w:after="120"/>
        <w:contextualSpacing/>
        <w:jc w:val="both"/>
        <w:rPr>
          <w:rFonts w:ascii="Times New Roman" w:eastAsia="Arial" w:hAnsi="Times New Roman"/>
          <w:kern w:val="2"/>
        </w:rPr>
      </w:pPr>
      <w:r w:rsidRPr="00EC2E3F">
        <w:rPr>
          <w:rFonts w:ascii="Times New Roman" w:eastAsia="Arial" w:hAnsi="Times New Roman"/>
          <w:kern w:val="2"/>
        </w:rPr>
        <w:t>J.</w:t>
      </w:r>
      <w:r w:rsidR="005D6A71">
        <w:rPr>
          <w:rFonts w:ascii="Times New Roman" w:eastAsia="Arial" w:hAnsi="Times New Roman"/>
          <w:kern w:val="2"/>
        </w:rPr>
        <w:t xml:space="preserve"> </w:t>
      </w:r>
      <w:r w:rsidRPr="00EC2E3F">
        <w:rPr>
          <w:rFonts w:ascii="Times New Roman" w:eastAsia="Arial" w:hAnsi="Times New Roman"/>
          <w:kern w:val="2"/>
        </w:rPr>
        <w:t>Krēsliņa</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Eiropas Latviešu apvienības pārstāve </w:t>
      </w:r>
    </w:p>
    <w:p w14:paraId="632F9461" w14:textId="77777777" w:rsidR="00223E57" w:rsidRPr="00EC2E3F" w:rsidRDefault="00223E57" w:rsidP="00223E57">
      <w:pPr>
        <w:suppressAutoHyphens/>
        <w:spacing w:after="120"/>
        <w:ind w:left="2880" w:hanging="2880"/>
        <w:contextualSpacing/>
        <w:jc w:val="both"/>
        <w:rPr>
          <w:rFonts w:ascii="Times New Roman" w:eastAsia="Arial" w:hAnsi="Times New Roman"/>
          <w:kern w:val="2"/>
        </w:rPr>
      </w:pPr>
      <w:r w:rsidRPr="00EC2E3F">
        <w:rPr>
          <w:rFonts w:ascii="Times New Roman" w:eastAsia="Arial" w:hAnsi="Times New Roman"/>
          <w:kern w:val="2"/>
        </w:rPr>
        <w:t>S.</w:t>
      </w:r>
      <w:r>
        <w:rPr>
          <w:rFonts w:ascii="Times New Roman" w:eastAsia="Arial" w:hAnsi="Times New Roman"/>
          <w:kern w:val="2"/>
        </w:rPr>
        <w:t xml:space="preserve"> </w:t>
      </w:r>
      <w:proofErr w:type="spellStart"/>
      <w:r w:rsidRPr="00EC2E3F">
        <w:rPr>
          <w:rFonts w:ascii="Times New Roman" w:eastAsia="Arial" w:hAnsi="Times New Roman"/>
          <w:kern w:val="2"/>
        </w:rPr>
        <w:t>Aguļēviča</w:t>
      </w:r>
      <w:proofErr w:type="spellEnd"/>
      <w:r w:rsidRPr="00EC2E3F">
        <w:rPr>
          <w:rFonts w:ascii="Times New Roman" w:eastAsia="Arial" w:hAnsi="Times New Roman"/>
          <w:kern w:val="2"/>
        </w:rPr>
        <w:tab/>
        <w:t xml:space="preserve">Latviešu apvienības Austrālijā un Jaunzēlandē pārstāve </w:t>
      </w:r>
    </w:p>
    <w:p w14:paraId="335C33AB" w14:textId="77777777" w:rsidR="00223E57" w:rsidRDefault="00223E57" w:rsidP="00223E57">
      <w:pPr>
        <w:tabs>
          <w:tab w:val="left" w:pos="2880"/>
        </w:tabs>
        <w:rPr>
          <w:rFonts w:ascii="Times New Roman" w:eastAsia="Arial" w:hAnsi="Times New Roman"/>
          <w:kern w:val="2"/>
        </w:rPr>
      </w:pPr>
      <w:r>
        <w:rPr>
          <w:rFonts w:ascii="Times New Roman" w:eastAsia="Arial" w:hAnsi="Times New Roman"/>
          <w:kern w:val="2"/>
        </w:rPr>
        <w:t>F.</w:t>
      </w:r>
      <w:r w:rsidRPr="00EC2E3F">
        <w:rPr>
          <w:rFonts w:ascii="Times New Roman" w:eastAsia="Arial" w:hAnsi="Times New Roman"/>
          <w:kern w:val="2"/>
        </w:rPr>
        <w:t xml:space="preserve"> </w:t>
      </w:r>
      <w:proofErr w:type="spellStart"/>
      <w:r w:rsidRPr="00EC2E3F">
        <w:rPr>
          <w:rFonts w:ascii="Times New Roman" w:eastAsia="Arial" w:hAnsi="Times New Roman"/>
          <w:kern w:val="2"/>
        </w:rPr>
        <w:t>Traugott</w:t>
      </w:r>
      <w:proofErr w:type="spellEnd"/>
      <w:r w:rsidRPr="00EC2E3F">
        <w:rPr>
          <w:rFonts w:ascii="Times New Roman" w:eastAsia="Arial" w:hAnsi="Times New Roman"/>
          <w:kern w:val="2"/>
        </w:rPr>
        <w:t xml:space="preserve"> </w:t>
      </w:r>
      <w:proofErr w:type="spellStart"/>
      <w:r w:rsidRPr="00EC2E3F">
        <w:rPr>
          <w:rFonts w:ascii="Times New Roman" w:eastAsia="Arial" w:hAnsi="Times New Roman"/>
          <w:kern w:val="2"/>
        </w:rPr>
        <w:t>Kristbergs</w:t>
      </w:r>
      <w:proofErr w:type="spellEnd"/>
      <w:r>
        <w:rPr>
          <w:rFonts w:ascii="Times New Roman" w:eastAsia="Arial" w:hAnsi="Times New Roman"/>
          <w:kern w:val="2"/>
        </w:rPr>
        <w:tab/>
      </w:r>
      <w:r w:rsidRPr="00E62E1C">
        <w:rPr>
          <w:rFonts w:ascii="Times New Roman" w:eastAsia="Arial" w:hAnsi="Times New Roman"/>
          <w:kern w:val="2"/>
        </w:rPr>
        <w:t>Latviešu nacionālās apvienības Kanādā pārstāvis</w:t>
      </w:r>
      <w:r>
        <w:rPr>
          <w:rFonts w:ascii="Times New Roman" w:eastAsia="Arial" w:hAnsi="Times New Roman"/>
          <w:kern w:val="2"/>
        </w:rPr>
        <w:t xml:space="preserve"> (</w:t>
      </w:r>
      <w:r w:rsidRPr="00FB22B0">
        <w:rPr>
          <w:rFonts w:ascii="Times New Roman" w:eastAsia="Arial" w:hAnsi="Times New Roman"/>
          <w:i/>
          <w:kern w:val="2"/>
        </w:rPr>
        <w:t>attālināti</w:t>
      </w:r>
      <w:r>
        <w:rPr>
          <w:rFonts w:ascii="Times New Roman" w:eastAsia="Arial" w:hAnsi="Times New Roman"/>
          <w:kern w:val="2"/>
        </w:rPr>
        <w:t>)</w:t>
      </w:r>
    </w:p>
    <w:p w14:paraId="7336E635" w14:textId="3F5F2A9C" w:rsidR="00223E57" w:rsidRDefault="00223E57" w:rsidP="00476203">
      <w:pPr>
        <w:suppressAutoHyphens/>
        <w:spacing w:after="120"/>
        <w:jc w:val="both"/>
        <w:rPr>
          <w:rFonts w:ascii="Times New Roman" w:eastAsia="Arial" w:hAnsi="Times New Roman"/>
          <w:kern w:val="2"/>
        </w:rPr>
      </w:pPr>
      <w:r w:rsidRPr="00EC2E3F">
        <w:rPr>
          <w:rFonts w:ascii="Times New Roman" w:eastAsia="Arial" w:hAnsi="Times New Roman"/>
          <w:kern w:val="2"/>
        </w:rPr>
        <w:t>I.</w:t>
      </w:r>
      <w:r>
        <w:rPr>
          <w:rFonts w:ascii="Times New Roman" w:eastAsia="Arial" w:hAnsi="Times New Roman"/>
          <w:kern w:val="2"/>
        </w:rPr>
        <w:t xml:space="preserve"> </w:t>
      </w:r>
      <w:r w:rsidRPr="00EC2E3F">
        <w:rPr>
          <w:rFonts w:ascii="Times New Roman" w:eastAsia="Arial" w:hAnsi="Times New Roman"/>
          <w:kern w:val="2"/>
        </w:rPr>
        <w:t>Bērziņš</w:t>
      </w:r>
      <w:r w:rsidRPr="00EC2E3F">
        <w:rPr>
          <w:rFonts w:ascii="Times New Roman" w:eastAsia="Arial" w:hAnsi="Times New Roman"/>
          <w:kern w:val="2"/>
        </w:rPr>
        <w:tab/>
      </w:r>
      <w:r w:rsidRPr="00EC2E3F">
        <w:rPr>
          <w:rFonts w:ascii="Times New Roman" w:eastAsia="Arial" w:hAnsi="Times New Roman"/>
          <w:kern w:val="2"/>
        </w:rPr>
        <w:tab/>
      </w:r>
      <w:r w:rsidRPr="00EC2E3F">
        <w:rPr>
          <w:rFonts w:ascii="Times New Roman" w:eastAsia="Arial" w:hAnsi="Times New Roman"/>
          <w:kern w:val="2"/>
        </w:rPr>
        <w:tab/>
        <w:t xml:space="preserve">Biedrības “Latviesi.com” pārstāvis </w:t>
      </w:r>
    </w:p>
    <w:p w14:paraId="25124122" w14:textId="5771A21A" w:rsidR="00223E57" w:rsidRDefault="00223E57" w:rsidP="00476203">
      <w:pPr>
        <w:jc w:val="both"/>
        <w:rPr>
          <w:rFonts w:ascii="Times New Roman" w:hAnsi="Times New Roman"/>
          <w:i/>
        </w:rPr>
      </w:pPr>
      <w:r w:rsidRPr="00EC2E3F">
        <w:rPr>
          <w:rFonts w:ascii="Times New Roman" w:hAnsi="Times New Roman"/>
          <w:i/>
        </w:rPr>
        <w:t xml:space="preserve">Citi: </w:t>
      </w:r>
    </w:p>
    <w:p w14:paraId="2FBE8CC1" w14:textId="77777777" w:rsidR="00476203" w:rsidRDefault="00476203" w:rsidP="00476203">
      <w:pPr>
        <w:tabs>
          <w:tab w:val="left" w:pos="2880"/>
        </w:tabs>
        <w:suppressAutoHyphens/>
        <w:jc w:val="both"/>
        <w:rPr>
          <w:rFonts w:ascii="Times New Roman" w:eastAsia="Arial" w:hAnsi="Times New Roman"/>
          <w:kern w:val="2"/>
        </w:rPr>
      </w:pPr>
      <w:r w:rsidRPr="00FE5D99">
        <w:rPr>
          <w:rFonts w:ascii="Times New Roman" w:eastAsia="Arial" w:hAnsi="Times New Roman"/>
          <w:kern w:val="2"/>
        </w:rPr>
        <w:t>I.</w:t>
      </w:r>
      <w:r>
        <w:rPr>
          <w:rFonts w:ascii="Times New Roman" w:eastAsia="Arial" w:hAnsi="Times New Roman"/>
          <w:kern w:val="2"/>
        </w:rPr>
        <w:t xml:space="preserve"> </w:t>
      </w:r>
      <w:r w:rsidRPr="00FE5D99">
        <w:rPr>
          <w:rFonts w:ascii="Times New Roman" w:eastAsia="Arial" w:hAnsi="Times New Roman"/>
          <w:kern w:val="2"/>
        </w:rPr>
        <w:t>Kalni</w:t>
      </w:r>
      <w:r>
        <w:rPr>
          <w:rFonts w:ascii="Times New Roman" w:eastAsia="Arial" w:hAnsi="Times New Roman"/>
          <w:kern w:val="2"/>
        </w:rPr>
        <w:t>ņa</w:t>
      </w:r>
      <w:r>
        <w:rPr>
          <w:rFonts w:ascii="Times New Roman" w:eastAsia="Arial" w:hAnsi="Times New Roman"/>
          <w:kern w:val="2"/>
        </w:rPr>
        <w:tab/>
      </w:r>
      <w:r w:rsidRPr="00FE5D99">
        <w:rPr>
          <w:rFonts w:ascii="Times New Roman" w:eastAsia="Arial" w:hAnsi="Times New Roman"/>
          <w:kern w:val="2"/>
        </w:rPr>
        <w:t>Saeimas deputātu grupa</w:t>
      </w:r>
      <w:r>
        <w:rPr>
          <w:rFonts w:ascii="Times New Roman" w:eastAsia="Arial" w:hAnsi="Times New Roman"/>
          <w:kern w:val="2"/>
        </w:rPr>
        <w:t>s</w:t>
      </w:r>
      <w:r w:rsidRPr="00FE5D99">
        <w:rPr>
          <w:rFonts w:ascii="Times New Roman" w:eastAsia="Arial" w:hAnsi="Times New Roman"/>
          <w:kern w:val="2"/>
        </w:rPr>
        <w:t xml:space="preserve"> sadarbībai ar diasporu</w:t>
      </w:r>
      <w:r>
        <w:rPr>
          <w:rFonts w:ascii="Times New Roman" w:eastAsia="Arial" w:hAnsi="Times New Roman"/>
          <w:kern w:val="2"/>
        </w:rPr>
        <w:t xml:space="preserve"> vadītāja</w:t>
      </w:r>
    </w:p>
    <w:p w14:paraId="485977E3"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 xml:space="preserve">Z. </w:t>
      </w:r>
      <w:r w:rsidRPr="00680C9A">
        <w:rPr>
          <w:rFonts w:ascii="Times New Roman" w:eastAsia="Arial" w:hAnsi="Times New Roman"/>
          <w:kern w:val="2"/>
        </w:rPr>
        <w:t>Vāgnere</w:t>
      </w:r>
      <w:r>
        <w:rPr>
          <w:rFonts w:ascii="Times New Roman" w:eastAsia="Arial" w:hAnsi="Times New Roman"/>
          <w:kern w:val="2"/>
        </w:rPr>
        <w:tab/>
      </w:r>
      <w:r w:rsidRPr="00680C9A">
        <w:rPr>
          <w:rFonts w:ascii="Times New Roman" w:eastAsia="Arial" w:hAnsi="Times New Roman"/>
          <w:kern w:val="2"/>
        </w:rPr>
        <w:t>Kultūras ministrijas pārstāve</w:t>
      </w:r>
    </w:p>
    <w:p w14:paraId="2B5924B2"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D.</w:t>
      </w:r>
      <w:r w:rsidRPr="00680C9A">
        <w:rPr>
          <w:rFonts w:ascii="Times New Roman" w:eastAsia="Arial" w:hAnsi="Times New Roman"/>
          <w:kern w:val="2"/>
        </w:rPr>
        <w:t xml:space="preserve"> </w:t>
      </w:r>
      <w:proofErr w:type="spellStart"/>
      <w:r w:rsidRPr="00680C9A">
        <w:rPr>
          <w:rFonts w:ascii="Times New Roman" w:eastAsia="Arial" w:hAnsi="Times New Roman"/>
          <w:kern w:val="2"/>
        </w:rPr>
        <w:t>Jakaite</w:t>
      </w:r>
      <w:proofErr w:type="spellEnd"/>
      <w:r>
        <w:rPr>
          <w:rFonts w:ascii="Times New Roman" w:eastAsia="Arial" w:hAnsi="Times New Roman"/>
          <w:kern w:val="2"/>
        </w:rPr>
        <w:tab/>
      </w:r>
      <w:r w:rsidRPr="00680C9A">
        <w:rPr>
          <w:rFonts w:ascii="Times New Roman" w:eastAsia="Arial" w:hAnsi="Times New Roman"/>
          <w:kern w:val="2"/>
        </w:rPr>
        <w:t>Labklājības ministrijas pārstāvis</w:t>
      </w:r>
      <w:r>
        <w:rPr>
          <w:rFonts w:ascii="Times New Roman" w:eastAsia="Arial" w:hAnsi="Times New Roman"/>
          <w:kern w:val="2"/>
        </w:rPr>
        <w:t xml:space="preserve"> (</w:t>
      </w:r>
      <w:r w:rsidRPr="00FB22B0">
        <w:rPr>
          <w:rFonts w:ascii="Times New Roman" w:eastAsia="Arial" w:hAnsi="Times New Roman"/>
          <w:i/>
          <w:kern w:val="2"/>
        </w:rPr>
        <w:t>attālināti</w:t>
      </w:r>
      <w:r>
        <w:rPr>
          <w:rFonts w:ascii="Times New Roman" w:eastAsia="Arial" w:hAnsi="Times New Roman"/>
          <w:kern w:val="2"/>
        </w:rPr>
        <w:t>)</w:t>
      </w:r>
    </w:p>
    <w:p w14:paraId="15E1835A" w14:textId="77777777" w:rsidR="00223E57" w:rsidRDefault="00223E57" w:rsidP="00223E57">
      <w:pPr>
        <w:tabs>
          <w:tab w:val="left" w:pos="2880"/>
        </w:tabs>
        <w:suppressAutoHyphens/>
        <w:jc w:val="both"/>
        <w:rPr>
          <w:rFonts w:ascii="Times New Roman" w:eastAsia="Arial" w:hAnsi="Times New Roman"/>
          <w:kern w:val="2"/>
        </w:rPr>
      </w:pPr>
      <w:r>
        <w:rPr>
          <w:rFonts w:ascii="Times New Roman" w:hAnsi="Times New Roman"/>
        </w:rPr>
        <w:t>Z.</w:t>
      </w:r>
      <w:r w:rsidRPr="00FE5D99">
        <w:rPr>
          <w:rFonts w:ascii="Times New Roman" w:hAnsi="Times New Roman"/>
        </w:rPr>
        <w:t xml:space="preserve"> Erts</w:t>
      </w:r>
      <w:r w:rsidRPr="00FE5D99">
        <w:rPr>
          <w:rFonts w:ascii="Times New Roman" w:eastAsia="Arial" w:hAnsi="Times New Roman"/>
          <w:kern w:val="2"/>
        </w:rPr>
        <w:tab/>
        <w:t xml:space="preserve">Vides aizsardzības un reģionālās attīstības ministrijas   </w:t>
      </w:r>
      <w:r w:rsidRPr="00FE5D99">
        <w:rPr>
          <w:rFonts w:ascii="Times New Roman" w:eastAsia="Arial" w:hAnsi="Times New Roman"/>
          <w:kern w:val="2"/>
        </w:rPr>
        <w:tab/>
        <w:t xml:space="preserve">pārstāvis  </w:t>
      </w:r>
      <w:r>
        <w:rPr>
          <w:rFonts w:ascii="Times New Roman" w:eastAsia="Arial" w:hAnsi="Times New Roman"/>
          <w:kern w:val="2"/>
        </w:rPr>
        <w:t>(</w:t>
      </w:r>
      <w:r w:rsidRPr="00FB22B0">
        <w:rPr>
          <w:rFonts w:ascii="Times New Roman" w:eastAsia="Arial" w:hAnsi="Times New Roman"/>
          <w:i/>
          <w:kern w:val="2"/>
        </w:rPr>
        <w:t>attālināti</w:t>
      </w:r>
      <w:r>
        <w:rPr>
          <w:rFonts w:ascii="Times New Roman" w:eastAsia="Arial" w:hAnsi="Times New Roman"/>
          <w:kern w:val="2"/>
        </w:rPr>
        <w:t>)</w:t>
      </w:r>
    </w:p>
    <w:p w14:paraId="434948F2"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A. Otomere</w:t>
      </w:r>
      <w:r>
        <w:rPr>
          <w:rFonts w:ascii="Times New Roman" w:eastAsia="Arial" w:hAnsi="Times New Roman"/>
          <w:kern w:val="2"/>
        </w:rPr>
        <w:tab/>
        <w:t>Latviešu valodas aģentūras pārstāve</w:t>
      </w:r>
    </w:p>
    <w:p w14:paraId="6D803976"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 xml:space="preserve">V. </w:t>
      </w:r>
      <w:proofErr w:type="spellStart"/>
      <w:r>
        <w:rPr>
          <w:rFonts w:ascii="Times New Roman" w:eastAsia="Arial" w:hAnsi="Times New Roman"/>
          <w:kern w:val="2"/>
        </w:rPr>
        <w:t>Hibšmane</w:t>
      </w:r>
      <w:proofErr w:type="spellEnd"/>
      <w:r>
        <w:rPr>
          <w:rFonts w:ascii="Times New Roman" w:eastAsia="Arial" w:hAnsi="Times New Roman"/>
          <w:kern w:val="2"/>
        </w:rPr>
        <w:tab/>
      </w:r>
      <w:r w:rsidRPr="00FE5D99">
        <w:rPr>
          <w:rFonts w:ascii="Times New Roman" w:eastAsia="Arial" w:hAnsi="Times New Roman"/>
          <w:kern w:val="2"/>
        </w:rPr>
        <w:t>#esiLV</w:t>
      </w:r>
      <w:r>
        <w:rPr>
          <w:rFonts w:ascii="Times New Roman" w:eastAsia="Arial" w:hAnsi="Times New Roman"/>
          <w:kern w:val="2"/>
        </w:rPr>
        <w:t xml:space="preserve"> pārstāve</w:t>
      </w:r>
    </w:p>
    <w:p w14:paraId="6B2963FE"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 xml:space="preserve">I. </w:t>
      </w:r>
      <w:proofErr w:type="spellStart"/>
      <w:r>
        <w:rPr>
          <w:rFonts w:ascii="Times New Roman" w:eastAsia="Arial" w:hAnsi="Times New Roman"/>
          <w:kern w:val="2"/>
        </w:rPr>
        <w:t>Leitase</w:t>
      </w:r>
      <w:proofErr w:type="spellEnd"/>
      <w:r>
        <w:rPr>
          <w:rFonts w:ascii="Times New Roman" w:eastAsia="Arial" w:hAnsi="Times New Roman"/>
          <w:kern w:val="2"/>
        </w:rPr>
        <w:tab/>
      </w:r>
      <w:r w:rsidRPr="00EC2E3F">
        <w:rPr>
          <w:rFonts w:ascii="Times New Roman" w:eastAsia="Arial" w:hAnsi="Times New Roman"/>
          <w:kern w:val="2"/>
        </w:rPr>
        <w:t>Latviešu apvienības Austrālijā un Jaunzēlandē pārstāve</w:t>
      </w:r>
    </w:p>
    <w:p w14:paraId="2DEDF87E"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J. Andersons</w:t>
      </w:r>
      <w:r>
        <w:rPr>
          <w:rFonts w:ascii="Times New Roman" w:eastAsia="Arial" w:hAnsi="Times New Roman"/>
          <w:kern w:val="2"/>
        </w:rPr>
        <w:tab/>
      </w:r>
      <w:r w:rsidRPr="00EC2E3F">
        <w:rPr>
          <w:rFonts w:ascii="Times New Roman" w:hAnsi="Times New Roman"/>
        </w:rPr>
        <w:t>Pasaules Brīvo latviešu apvienība</w:t>
      </w:r>
      <w:r>
        <w:rPr>
          <w:rFonts w:ascii="Times New Roman" w:hAnsi="Times New Roman"/>
        </w:rPr>
        <w:t>s pārstāvis</w:t>
      </w:r>
    </w:p>
    <w:p w14:paraId="1D62BEEF" w14:textId="7D606714" w:rsidR="00223E57" w:rsidRPr="00EC2E3F" w:rsidRDefault="00223E57" w:rsidP="00223E57">
      <w:pPr>
        <w:jc w:val="both"/>
        <w:rPr>
          <w:rFonts w:ascii="Times New Roman" w:hAnsi="Times New Roman"/>
        </w:rPr>
      </w:pPr>
      <w:r w:rsidRPr="00EC2E3F">
        <w:rPr>
          <w:rFonts w:ascii="Times New Roman" w:hAnsi="Times New Roman"/>
        </w:rPr>
        <w:t>R.</w:t>
      </w:r>
      <w:r w:rsidR="00C83EB6">
        <w:rPr>
          <w:rFonts w:ascii="Times New Roman" w:hAnsi="Times New Roman"/>
        </w:rPr>
        <w:t xml:space="preserve"> </w:t>
      </w:r>
      <w:r w:rsidRPr="00EC2E3F">
        <w:rPr>
          <w:rFonts w:ascii="Times New Roman" w:hAnsi="Times New Roman"/>
        </w:rPr>
        <w:t>Eglītis</w:t>
      </w:r>
      <w:r w:rsidRPr="00EC2E3F">
        <w:rPr>
          <w:rFonts w:ascii="Times New Roman" w:hAnsi="Times New Roman"/>
        </w:rPr>
        <w:tab/>
      </w:r>
      <w:r w:rsidRPr="00EC2E3F">
        <w:rPr>
          <w:rFonts w:ascii="Times New Roman" w:hAnsi="Times New Roman"/>
        </w:rPr>
        <w:tab/>
      </w:r>
      <w:r w:rsidRPr="00EC2E3F">
        <w:rPr>
          <w:rFonts w:ascii="Times New Roman" w:hAnsi="Times New Roman"/>
        </w:rPr>
        <w:tab/>
        <w:t>Pasaules Brīvo latviešu apvienība</w:t>
      </w:r>
      <w:r>
        <w:rPr>
          <w:rFonts w:ascii="Times New Roman" w:hAnsi="Times New Roman"/>
        </w:rPr>
        <w:t>s pārstāvis</w:t>
      </w:r>
    </w:p>
    <w:p w14:paraId="7043A366" w14:textId="77777777" w:rsidR="00223E57" w:rsidRPr="00EC2E3F" w:rsidRDefault="00223E57" w:rsidP="00223E57">
      <w:pPr>
        <w:jc w:val="both"/>
        <w:rPr>
          <w:rFonts w:ascii="Times New Roman" w:hAnsi="Times New Roman"/>
        </w:rPr>
      </w:pPr>
      <w:r w:rsidRPr="00EC2E3F">
        <w:rPr>
          <w:rFonts w:ascii="Times New Roman" w:hAnsi="Times New Roman"/>
        </w:rPr>
        <w:t xml:space="preserve">J.  </w:t>
      </w:r>
      <w:proofErr w:type="spellStart"/>
      <w:r w:rsidRPr="00EC2E3F">
        <w:rPr>
          <w:rFonts w:ascii="Times New Roman" w:hAnsi="Times New Roman"/>
        </w:rPr>
        <w:t>Skrebels</w:t>
      </w:r>
      <w:proofErr w:type="spellEnd"/>
      <w:r w:rsidRPr="00EC2E3F">
        <w:rPr>
          <w:rFonts w:ascii="Times New Roman" w:hAnsi="Times New Roman"/>
        </w:rPr>
        <w:tab/>
      </w:r>
      <w:r w:rsidRPr="00EC2E3F">
        <w:rPr>
          <w:rFonts w:ascii="Times New Roman" w:hAnsi="Times New Roman"/>
        </w:rPr>
        <w:tab/>
      </w:r>
      <w:r w:rsidRPr="00EC2E3F">
        <w:rPr>
          <w:rFonts w:ascii="Times New Roman" w:hAnsi="Times New Roman"/>
        </w:rPr>
        <w:tab/>
        <w:t>Eiropas Latviešu Jauniešu Biedrība-Eiropas Jaunieši</w:t>
      </w:r>
    </w:p>
    <w:p w14:paraId="6DE07251"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I. Mieriņa</w:t>
      </w:r>
      <w:r>
        <w:rPr>
          <w:rFonts w:ascii="Times New Roman" w:eastAsia="Arial" w:hAnsi="Times New Roman"/>
          <w:kern w:val="2"/>
        </w:rPr>
        <w:tab/>
      </w:r>
      <w:r w:rsidRPr="00EC2E3F">
        <w:rPr>
          <w:rFonts w:ascii="Times New Roman" w:eastAsia="Arial" w:hAnsi="Times New Roman"/>
          <w:kern w:val="2"/>
        </w:rPr>
        <w:t>Latvijas Universitātes Diasporas un migrācijas pētījumu centra</w:t>
      </w:r>
    </w:p>
    <w:p w14:paraId="568E8DC7" w14:textId="77777777" w:rsidR="00223E57"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ab/>
      </w:r>
      <w:r w:rsidRPr="00EC2E3F">
        <w:rPr>
          <w:rFonts w:ascii="Times New Roman" w:eastAsia="Arial" w:hAnsi="Times New Roman"/>
          <w:kern w:val="2"/>
        </w:rPr>
        <w:t>pārstāve</w:t>
      </w:r>
    </w:p>
    <w:p w14:paraId="35E1EAFA" w14:textId="77777777" w:rsidR="00223E57" w:rsidRPr="00EC2E3F" w:rsidRDefault="00223E57" w:rsidP="00223E57">
      <w:pPr>
        <w:tabs>
          <w:tab w:val="left" w:pos="2880"/>
        </w:tabs>
        <w:suppressAutoHyphens/>
        <w:jc w:val="both"/>
        <w:rPr>
          <w:rFonts w:ascii="Times New Roman" w:eastAsia="Arial" w:hAnsi="Times New Roman"/>
          <w:kern w:val="2"/>
        </w:rPr>
      </w:pPr>
      <w:r>
        <w:rPr>
          <w:rFonts w:ascii="Times New Roman" w:eastAsia="Arial" w:hAnsi="Times New Roman"/>
          <w:kern w:val="2"/>
        </w:rPr>
        <w:t>I. Libeka</w:t>
      </w:r>
      <w:r>
        <w:rPr>
          <w:rFonts w:ascii="Times New Roman" w:eastAsia="Arial" w:hAnsi="Times New Roman"/>
          <w:kern w:val="2"/>
        </w:rPr>
        <w:tab/>
      </w:r>
      <w:r w:rsidRPr="00445176">
        <w:rPr>
          <w:rFonts w:ascii="Times New Roman" w:hAnsi="Times New Roman"/>
        </w:rPr>
        <w:t>Latviešu apvienības Austrālijā un Jaunzēlandē</w:t>
      </w:r>
      <w:r>
        <w:rPr>
          <w:rFonts w:ascii="Times New Roman" w:hAnsi="Times New Roman"/>
        </w:rPr>
        <w:t xml:space="preserve"> pārstāve</w:t>
      </w:r>
    </w:p>
    <w:p w14:paraId="7B34305C" w14:textId="77777777" w:rsidR="00476203" w:rsidRPr="00FA3CA3" w:rsidRDefault="00476203" w:rsidP="00223E57">
      <w:pPr>
        <w:jc w:val="both"/>
        <w:rPr>
          <w:rFonts w:ascii="Times New Roman" w:hAnsi="Times New Roman"/>
          <w:sz w:val="12"/>
        </w:rPr>
      </w:pPr>
    </w:p>
    <w:p w14:paraId="370050F0" w14:textId="1F0CEDA6" w:rsidR="00223E57" w:rsidRPr="00EC2E3F" w:rsidRDefault="00223E57" w:rsidP="00476203">
      <w:pPr>
        <w:tabs>
          <w:tab w:val="left" w:pos="2880"/>
        </w:tabs>
        <w:jc w:val="both"/>
        <w:rPr>
          <w:rFonts w:ascii="Times New Roman" w:hAnsi="Times New Roman"/>
        </w:rPr>
      </w:pPr>
      <w:r w:rsidRPr="00EC2E3F">
        <w:rPr>
          <w:rFonts w:ascii="Times New Roman" w:hAnsi="Times New Roman"/>
        </w:rPr>
        <w:t>T. Pāvils</w:t>
      </w:r>
      <w:r w:rsidR="00476203">
        <w:rPr>
          <w:rFonts w:ascii="Times New Roman" w:hAnsi="Times New Roman"/>
        </w:rPr>
        <w:tab/>
      </w:r>
      <w:r w:rsidRPr="00EC2E3F">
        <w:rPr>
          <w:rFonts w:ascii="Times New Roman" w:hAnsi="Times New Roman"/>
        </w:rPr>
        <w:t xml:space="preserve">Ārlietu ministrija </w:t>
      </w:r>
    </w:p>
    <w:p w14:paraId="222DD20B" w14:textId="575027E1" w:rsidR="00223E57" w:rsidRPr="00EC2E3F" w:rsidRDefault="00223E57" w:rsidP="00476203">
      <w:pPr>
        <w:tabs>
          <w:tab w:val="left" w:pos="2880"/>
        </w:tabs>
        <w:jc w:val="both"/>
        <w:rPr>
          <w:rFonts w:ascii="Times New Roman" w:hAnsi="Times New Roman"/>
        </w:rPr>
      </w:pPr>
      <w:r>
        <w:rPr>
          <w:rFonts w:ascii="Times New Roman" w:hAnsi="Times New Roman"/>
        </w:rPr>
        <w:t>M</w:t>
      </w:r>
      <w:r w:rsidRPr="00EC2E3F">
        <w:rPr>
          <w:rFonts w:ascii="Times New Roman" w:hAnsi="Times New Roman"/>
        </w:rPr>
        <w:t xml:space="preserve">. </w:t>
      </w:r>
      <w:r>
        <w:rPr>
          <w:rFonts w:ascii="Times New Roman" w:hAnsi="Times New Roman"/>
        </w:rPr>
        <w:t>Klindžāns</w:t>
      </w:r>
      <w:r w:rsidR="00476203">
        <w:rPr>
          <w:rFonts w:ascii="Times New Roman" w:hAnsi="Times New Roman"/>
        </w:rPr>
        <w:tab/>
      </w:r>
      <w:r w:rsidRPr="00EC2E3F">
        <w:rPr>
          <w:rFonts w:ascii="Times New Roman" w:hAnsi="Times New Roman"/>
        </w:rPr>
        <w:t xml:space="preserve">Ārlietu ministrija </w:t>
      </w:r>
    </w:p>
    <w:p w14:paraId="1132DE55" w14:textId="77777777" w:rsidR="00FA3CA3" w:rsidRPr="00FA3CA3" w:rsidRDefault="00FA3CA3" w:rsidP="00C80C0A">
      <w:pPr>
        <w:spacing w:line="259" w:lineRule="auto"/>
        <w:jc w:val="both"/>
        <w:rPr>
          <w:rFonts w:ascii="Times New Roman" w:hAnsi="Times New Roman"/>
          <w:i/>
          <w:sz w:val="10"/>
        </w:rPr>
      </w:pPr>
    </w:p>
    <w:p w14:paraId="433A21E2" w14:textId="616E79DD" w:rsidR="00C80C0A" w:rsidRPr="00D536C0" w:rsidRDefault="00C80C0A" w:rsidP="00C80C0A">
      <w:pPr>
        <w:spacing w:line="259" w:lineRule="auto"/>
        <w:jc w:val="both"/>
        <w:rPr>
          <w:rFonts w:ascii="Times New Roman" w:hAnsi="Times New Roman"/>
          <w:i/>
        </w:rPr>
      </w:pPr>
      <w:r w:rsidRPr="00FA3CA3">
        <w:rPr>
          <w:rFonts w:ascii="Times New Roman" w:hAnsi="Times New Roman"/>
          <w:i/>
          <w:sz w:val="20"/>
        </w:rPr>
        <w:t>Sēdes publiskā tiešraide tiek nodrošināta Ārlietu ministrijas</w:t>
      </w:r>
      <w:r w:rsidR="00EE41BD">
        <w:rPr>
          <w:rFonts w:ascii="Times New Roman" w:hAnsi="Times New Roman"/>
          <w:i/>
          <w:sz w:val="20"/>
        </w:rPr>
        <w:t xml:space="preserve"> </w:t>
      </w:r>
      <w:r w:rsidRPr="00FA3CA3">
        <w:rPr>
          <w:rFonts w:ascii="Times New Roman" w:hAnsi="Times New Roman"/>
          <w:i/>
          <w:sz w:val="20"/>
        </w:rPr>
        <w:t xml:space="preserve">mājas lapā un </w:t>
      </w:r>
      <w:proofErr w:type="spellStart"/>
      <w:r w:rsidR="00D536C0" w:rsidRPr="00FA3CA3">
        <w:rPr>
          <w:rFonts w:ascii="Times New Roman" w:hAnsi="Times New Roman"/>
          <w:i/>
          <w:sz w:val="20"/>
        </w:rPr>
        <w:t>Facebook</w:t>
      </w:r>
      <w:proofErr w:type="spellEnd"/>
      <w:r w:rsidR="00EE41BD" w:rsidRPr="00FA3CA3">
        <w:rPr>
          <w:rFonts w:ascii="Times New Roman" w:hAnsi="Times New Roman"/>
          <w:i/>
          <w:sz w:val="20"/>
        </w:rPr>
        <w:t xml:space="preserve"> (Diaspora LV) </w:t>
      </w:r>
      <w:r w:rsidRPr="00FA3CA3">
        <w:rPr>
          <w:rFonts w:ascii="Times New Roman" w:hAnsi="Times New Roman"/>
          <w:i/>
          <w:sz w:val="20"/>
        </w:rPr>
        <w:t>tīkl</w:t>
      </w:r>
      <w:r w:rsidR="00D536C0" w:rsidRPr="00FA3CA3">
        <w:rPr>
          <w:rFonts w:ascii="Times New Roman" w:hAnsi="Times New Roman"/>
          <w:i/>
          <w:sz w:val="20"/>
        </w:rPr>
        <w:t>ā</w:t>
      </w:r>
      <w:r w:rsidRPr="00D536C0">
        <w:rPr>
          <w:rFonts w:ascii="Times New Roman" w:hAnsi="Times New Roman"/>
          <w:i/>
        </w:rPr>
        <w:t>.</w:t>
      </w:r>
    </w:p>
    <w:p w14:paraId="2BD40D77" w14:textId="1CDB2CDE" w:rsidR="00C80C0A" w:rsidRPr="00D648A1" w:rsidRDefault="00C80C0A" w:rsidP="00C80C0A">
      <w:pPr>
        <w:spacing w:line="276" w:lineRule="auto"/>
        <w:jc w:val="both"/>
        <w:rPr>
          <w:rFonts w:ascii="Times New Roman" w:hAnsi="Times New Roman"/>
          <w:b/>
        </w:rPr>
      </w:pPr>
      <w:r w:rsidRPr="00D648A1">
        <w:rPr>
          <w:rFonts w:ascii="Times New Roman" w:hAnsi="Times New Roman"/>
          <w:b/>
        </w:rPr>
        <w:lastRenderedPageBreak/>
        <w:t xml:space="preserve">Darba kārtība: </w:t>
      </w:r>
    </w:p>
    <w:p w14:paraId="13A313C6" w14:textId="52861691" w:rsidR="001348B1" w:rsidRPr="00D648A1" w:rsidRDefault="001348B1" w:rsidP="00266664">
      <w:pPr>
        <w:rPr>
          <w:rFonts w:ascii="Times New Roman" w:hAnsi="Times New Roman"/>
          <w:b/>
        </w:rPr>
      </w:pPr>
    </w:p>
    <w:p w14:paraId="368E0345" w14:textId="77777777" w:rsidR="00DA3494" w:rsidRPr="00D648A1" w:rsidRDefault="00DA3494" w:rsidP="00DA3494">
      <w:pPr>
        <w:numPr>
          <w:ilvl w:val="0"/>
          <w:numId w:val="4"/>
        </w:numPr>
        <w:spacing w:after="120" w:line="276" w:lineRule="auto"/>
        <w:ind w:left="907"/>
        <w:jc w:val="both"/>
        <w:rPr>
          <w:rFonts w:ascii="Times New Roman" w:eastAsia="Times New Roman" w:hAnsi="Times New Roman"/>
        </w:rPr>
      </w:pPr>
      <w:r w:rsidRPr="00D648A1">
        <w:rPr>
          <w:rFonts w:ascii="Times New Roman" w:eastAsia="Times New Roman" w:hAnsi="Times New Roman"/>
        </w:rPr>
        <w:t xml:space="preserve">DKP priekšsēdētājas E. Gaveles uzruna. </w:t>
      </w:r>
    </w:p>
    <w:p w14:paraId="01204E81" w14:textId="4A7B2193" w:rsidR="00DA3494" w:rsidRPr="00D648A1" w:rsidRDefault="00DA3494" w:rsidP="00DA3494">
      <w:pPr>
        <w:numPr>
          <w:ilvl w:val="0"/>
          <w:numId w:val="4"/>
        </w:numPr>
        <w:spacing w:after="120" w:line="276" w:lineRule="auto"/>
        <w:ind w:left="907"/>
        <w:jc w:val="both"/>
        <w:rPr>
          <w:rFonts w:ascii="Times New Roman" w:eastAsia="Times New Roman" w:hAnsi="Times New Roman"/>
        </w:rPr>
      </w:pPr>
      <w:r w:rsidRPr="00D648A1">
        <w:rPr>
          <w:rFonts w:ascii="Times New Roman" w:eastAsia="Times New Roman" w:hAnsi="Times New Roman"/>
        </w:rPr>
        <w:t xml:space="preserve">DKP Diasporas mediju darba grupas ziņojums par </w:t>
      </w:r>
      <w:r w:rsidR="001B699E">
        <w:rPr>
          <w:rFonts w:ascii="Times New Roman" w:eastAsia="Times New Roman" w:hAnsi="Times New Roman"/>
        </w:rPr>
        <w:t>paveikto (ziņo Indulis Bērziņš)</w:t>
      </w:r>
    </w:p>
    <w:p w14:paraId="4F705592" w14:textId="77777777" w:rsidR="00DA3494" w:rsidRPr="00D648A1" w:rsidRDefault="00DA3494" w:rsidP="00DA3494">
      <w:pPr>
        <w:numPr>
          <w:ilvl w:val="0"/>
          <w:numId w:val="4"/>
        </w:numPr>
        <w:spacing w:after="120" w:line="276" w:lineRule="auto"/>
        <w:jc w:val="both"/>
        <w:rPr>
          <w:rFonts w:ascii="Times New Roman" w:eastAsia="Times New Roman" w:hAnsi="Times New Roman"/>
        </w:rPr>
      </w:pPr>
      <w:r w:rsidRPr="00D648A1">
        <w:rPr>
          <w:rFonts w:ascii="Times New Roman" w:eastAsia="Times New Roman" w:hAnsi="Times New Roman"/>
        </w:rPr>
        <w:t xml:space="preserve">DKP Remigrācijas koordinācijas darba grupas ziņojums par paveikto (ziņo Miks Muižarājs) </w:t>
      </w:r>
    </w:p>
    <w:p w14:paraId="238FB069" w14:textId="77777777" w:rsidR="00DA3494" w:rsidRPr="00D648A1" w:rsidRDefault="00DA3494" w:rsidP="00DA3494">
      <w:pPr>
        <w:numPr>
          <w:ilvl w:val="0"/>
          <w:numId w:val="4"/>
        </w:numPr>
        <w:spacing w:after="120" w:line="276" w:lineRule="auto"/>
        <w:jc w:val="both"/>
        <w:rPr>
          <w:rFonts w:ascii="Times New Roman" w:eastAsia="Times New Roman" w:hAnsi="Times New Roman"/>
        </w:rPr>
      </w:pPr>
      <w:r w:rsidRPr="00D648A1">
        <w:rPr>
          <w:rFonts w:ascii="Times New Roman" w:eastAsia="Times New Roman" w:hAnsi="Times New Roman"/>
        </w:rPr>
        <w:t>DKP Latviešu valodas un izglītības darba grupas ziņojums par paveikto (ziņo DKP priekšsēdētāja Aira Priedīte)</w:t>
      </w:r>
    </w:p>
    <w:p w14:paraId="5A6F8070" w14:textId="77777777" w:rsidR="00DA3494" w:rsidRPr="00D648A1" w:rsidRDefault="00DA3494" w:rsidP="00DA3494">
      <w:pPr>
        <w:numPr>
          <w:ilvl w:val="0"/>
          <w:numId w:val="4"/>
        </w:numPr>
        <w:spacing w:after="120" w:line="276" w:lineRule="auto"/>
        <w:jc w:val="both"/>
        <w:rPr>
          <w:rFonts w:ascii="Times New Roman" w:eastAsia="Times New Roman" w:hAnsi="Times New Roman"/>
        </w:rPr>
      </w:pPr>
      <w:r w:rsidRPr="00D648A1">
        <w:rPr>
          <w:rFonts w:ascii="Times New Roman" w:eastAsia="Times New Roman" w:hAnsi="Times New Roman"/>
        </w:rPr>
        <w:t>Ziņojums par Plāna darbam ar diasporu 2024. - 2026. gadam izstrādi un citām aktualitātēm (ziņo DKP priekšsēdētāja Elita Gavele).</w:t>
      </w:r>
    </w:p>
    <w:p w14:paraId="029F2FCB" w14:textId="77777777" w:rsidR="00DA3494" w:rsidRPr="00D648A1" w:rsidRDefault="00DA3494" w:rsidP="00DA3494">
      <w:pPr>
        <w:numPr>
          <w:ilvl w:val="0"/>
          <w:numId w:val="4"/>
        </w:numPr>
        <w:spacing w:after="120" w:line="276" w:lineRule="auto"/>
        <w:jc w:val="both"/>
        <w:rPr>
          <w:rFonts w:ascii="Times New Roman" w:eastAsia="Times New Roman" w:hAnsi="Times New Roman"/>
        </w:rPr>
      </w:pPr>
      <w:r w:rsidRPr="00D648A1">
        <w:rPr>
          <w:rFonts w:ascii="Times New Roman" w:eastAsia="Times New Roman" w:hAnsi="Times New Roman"/>
        </w:rPr>
        <w:t>DKP priekšsēdētāja vietnieka vēlēšanas.</w:t>
      </w:r>
    </w:p>
    <w:p w14:paraId="2FF92FD3" w14:textId="77777777" w:rsidR="00DA3494" w:rsidRPr="00D648A1" w:rsidRDefault="00DA3494" w:rsidP="00DA3494">
      <w:pPr>
        <w:numPr>
          <w:ilvl w:val="0"/>
          <w:numId w:val="4"/>
        </w:numPr>
        <w:spacing w:after="120" w:line="276" w:lineRule="auto"/>
        <w:jc w:val="both"/>
        <w:rPr>
          <w:rFonts w:ascii="Times New Roman" w:eastAsia="Times New Roman" w:hAnsi="Times New Roman"/>
        </w:rPr>
      </w:pPr>
      <w:r w:rsidRPr="00D648A1">
        <w:rPr>
          <w:rFonts w:ascii="Times New Roman" w:eastAsia="Times New Roman" w:hAnsi="Times New Roman"/>
        </w:rPr>
        <w:t>Dažādi.</w:t>
      </w:r>
    </w:p>
    <w:p w14:paraId="7D1C919D" w14:textId="77777777" w:rsidR="00DA3494" w:rsidRDefault="00DA3494" w:rsidP="00266664">
      <w:pPr>
        <w:rPr>
          <w:rFonts w:ascii="Times New Roman" w:hAnsi="Times New Roman"/>
          <w:b/>
        </w:rPr>
      </w:pPr>
    </w:p>
    <w:p w14:paraId="58A14743" w14:textId="28583F40" w:rsidR="00C03705" w:rsidRDefault="00C03705" w:rsidP="00C03705">
      <w:pPr>
        <w:numPr>
          <w:ilvl w:val="0"/>
          <w:numId w:val="5"/>
        </w:numPr>
        <w:spacing w:after="120" w:line="276" w:lineRule="auto"/>
        <w:jc w:val="both"/>
        <w:rPr>
          <w:rFonts w:ascii="Times New Roman" w:eastAsia="Times New Roman" w:hAnsi="Times New Roman"/>
          <w:b/>
        </w:rPr>
      </w:pPr>
      <w:r w:rsidRPr="001348B1">
        <w:rPr>
          <w:rFonts w:ascii="Times New Roman" w:eastAsia="Times New Roman" w:hAnsi="Times New Roman"/>
          <w:b/>
        </w:rPr>
        <w:t>DKP priekšsēdētājas E. Gaveles uzruna</w:t>
      </w:r>
    </w:p>
    <w:p w14:paraId="6BD03389" w14:textId="0ECB858D" w:rsidR="00DF6277" w:rsidRDefault="00FA6B1A" w:rsidP="00C642F3">
      <w:pPr>
        <w:spacing w:after="120" w:line="276" w:lineRule="auto"/>
        <w:jc w:val="both"/>
        <w:rPr>
          <w:rFonts w:ascii="Times New Roman" w:hAnsi="Times New Roman"/>
        </w:rPr>
      </w:pPr>
      <w:r w:rsidRPr="0091569D">
        <w:rPr>
          <w:rFonts w:ascii="Times New Roman" w:hAnsi="Times New Roman"/>
          <w:b/>
          <w:u w:val="single"/>
        </w:rPr>
        <w:t>E.</w:t>
      </w:r>
      <w:r w:rsidR="00FA3CA3">
        <w:rPr>
          <w:rFonts w:ascii="Times New Roman" w:hAnsi="Times New Roman"/>
          <w:b/>
          <w:u w:val="single"/>
        </w:rPr>
        <w:t xml:space="preserve"> </w:t>
      </w:r>
      <w:r w:rsidRPr="0091569D">
        <w:rPr>
          <w:rFonts w:ascii="Times New Roman" w:hAnsi="Times New Roman"/>
          <w:b/>
          <w:u w:val="single"/>
        </w:rPr>
        <w:t>Gavele</w:t>
      </w:r>
      <w:r w:rsidRPr="00BA499A">
        <w:rPr>
          <w:rFonts w:ascii="Times New Roman" w:hAnsi="Times New Roman"/>
        </w:rPr>
        <w:t xml:space="preserve"> </w:t>
      </w:r>
      <w:r>
        <w:rPr>
          <w:rFonts w:ascii="Times New Roman" w:hAnsi="Times New Roman"/>
        </w:rPr>
        <w:t xml:space="preserve">atklāj Diasporas konsultatīvās padomes (turpmāk – DKP) </w:t>
      </w:r>
      <w:r w:rsidR="00DA3494">
        <w:rPr>
          <w:rFonts w:ascii="Times New Roman" w:hAnsi="Times New Roman"/>
        </w:rPr>
        <w:t>otro</w:t>
      </w:r>
      <w:r>
        <w:rPr>
          <w:rFonts w:ascii="Times New Roman" w:hAnsi="Times New Roman"/>
        </w:rPr>
        <w:t xml:space="preserve"> 202</w:t>
      </w:r>
      <w:r w:rsidR="003C1F03">
        <w:rPr>
          <w:rFonts w:ascii="Times New Roman" w:hAnsi="Times New Roman"/>
        </w:rPr>
        <w:t>3</w:t>
      </w:r>
      <w:r>
        <w:rPr>
          <w:rFonts w:ascii="Times New Roman" w:hAnsi="Times New Roman"/>
        </w:rPr>
        <w:t xml:space="preserve">. gada </w:t>
      </w:r>
      <w:r w:rsidR="00DA3494">
        <w:rPr>
          <w:rFonts w:ascii="Times New Roman" w:hAnsi="Times New Roman"/>
        </w:rPr>
        <w:t xml:space="preserve">sēdi, kura pamatā notiek klātienē (ar iespēju piedalīties attālināti). </w:t>
      </w:r>
      <w:r w:rsidR="001F3DB1">
        <w:rPr>
          <w:rFonts w:ascii="Times New Roman" w:hAnsi="Times New Roman"/>
        </w:rPr>
        <w:t xml:space="preserve">Vēstniece </w:t>
      </w:r>
      <w:r w:rsidR="00DA3494">
        <w:rPr>
          <w:rFonts w:ascii="Times New Roman" w:hAnsi="Times New Roman"/>
        </w:rPr>
        <w:t xml:space="preserve">izsaka pateicību par lielo DKP biedru pārstāvību, kā arī pauž gandarījumu par lielo interesi, kas ir no diasporu pārstāvošo </w:t>
      </w:r>
      <w:r w:rsidR="001B699E">
        <w:rPr>
          <w:rFonts w:ascii="Times New Roman" w:hAnsi="Times New Roman"/>
        </w:rPr>
        <w:t>aktīvo biedru</w:t>
      </w:r>
      <w:r w:rsidR="00DA3494">
        <w:rPr>
          <w:rFonts w:ascii="Times New Roman" w:hAnsi="Times New Roman"/>
        </w:rPr>
        <w:t xml:space="preserve">, kā arī mediju un citu diasporas jautājumos ieinteresēto cilvēku vidus. </w:t>
      </w:r>
      <w:r w:rsidR="00DA3494" w:rsidRPr="00144E87">
        <w:rPr>
          <w:rFonts w:ascii="Times New Roman" w:hAnsi="Times New Roman"/>
        </w:rPr>
        <w:t>Dalībnieki tiek iepazīstināti ar uzdevumu un pasākumu loku, kas šobrīd ir gan Ārlietu ministrijas</w:t>
      </w:r>
      <w:r w:rsidR="00CD674D">
        <w:rPr>
          <w:rFonts w:ascii="Times New Roman" w:hAnsi="Times New Roman"/>
        </w:rPr>
        <w:t xml:space="preserve"> (turpmāk – ĀM)</w:t>
      </w:r>
      <w:r w:rsidR="00DA3494" w:rsidRPr="00144E87">
        <w:rPr>
          <w:rFonts w:ascii="Times New Roman" w:hAnsi="Times New Roman"/>
        </w:rPr>
        <w:t xml:space="preserve"> dienaskārtībā, gan DKP un visas diasporas interešu lokā – tai skaitā, pirms dažām dienām notikušais Vispasaules latviešu zinātnieku kongress, 5. jūlijā plānotie Pasaules latviešu ekonomikas un inovāciju forums</w:t>
      </w:r>
      <w:r w:rsidR="00144E87">
        <w:rPr>
          <w:rFonts w:ascii="Times New Roman" w:hAnsi="Times New Roman"/>
        </w:rPr>
        <w:t xml:space="preserve"> (turpmāk – PLEIF)</w:t>
      </w:r>
      <w:r w:rsidR="00DA3494" w:rsidRPr="00144E87">
        <w:rPr>
          <w:rFonts w:ascii="Times New Roman" w:hAnsi="Times New Roman"/>
        </w:rPr>
        <w:t xml:space="preserve"> un Starptautiskajās organizācijās strādājošo Latvijas ekspertu 2. forums, </w:t>
      </w:r>
      <w:r w:rsidR="00144E87">
        <w:rPr>
          <w:rFonts w:ascii="Times New Roman" w:hAnsi="Times New Roman"/>
        </w:rPr>
        <w:t>pulcējot</w:t>
      </w:r>
      <w:r w:rsidR="00DA3494" w:rsidRPr="00144E87">
        <w:rPr>
          <w:rFonts w:ascii="Times New Roman" w:hAnsi="Times New Roman"/>
        </w:rPr>
        <w:t xml:space="preserve"> diasporas pārstāvjus no vismaz 25 valstīm, kā arī </w:t>
      </w:r>
      <w:r w:rsidR="00144E87">
        <w:rPr>
          <w:rFonts w:ascii="Times New Roman" w:hAnsi="Times New Roman"/>
        </w:rPr>
        <w:t xml:space="preserve">šobrīd notiekošie </w:t>
      </w:r>
      <w:r w:rsidR="00DA3494" w:rsidRPr="00144E87">
        <w:rPr>
          <w:rFonts w:ascii="Times New Roman" w:hAnsi="Times New Roman"/>
        </w:rPr>
        <w:t xml:space="preserve">Dziesmu un deju svētki un </w:t>
      </w:r>
      <w:r w:rsidR="00144E87" w:rsidRPr="00144E87">
        <w:rPr>
          <w:rFonts w:ascii="Times New Roman" w:hAnsi="Times New Roman"/>
        </w:rPr>
        <w:t>citi. E. Gavele īsi iepazīstināja ar tuvāko pāris mēnešu darba plāniem, tai skaitā</w:t>
      </w:r>
      <w:r w:rsidR="00144E87">
        <w:rPr>
          <w:rFonts w:ascii="Times New Roman" w:hAnsi="Times New Roman"/>
        </w:rPr>
        <w:t>,</w:t>
      </w:r>
      <w:r w:rsidR="00144E87" w:rsidRPr="00144E87">
        <w:rPr>
          <w:rFonts w:ascii="Times New Roman" w:hAnsi="Times New Roman"/>
        </w:rPr>
        <w:t xml:space="preserve"> augustā</w:t>
      </w:r>
      <w:r w:rsidR="001B699E">
        <w:rPr>
          <w:rFonts w:ascii="Times New Roman" w:hAnsi="Times New Roman"/>
        </w:rPr>
        <w:t xml:space="preserve"> plānoto tikšanos</w:t>
      </w:r>
      <w:r w:rsidR="00144E87" w:rsidRPr="00144E87">
        <w:rPr>
          <w:rFonts w:ascii="Times New Roman" w:hAnsi="Times New Roman"/>
        </w:rPr>
        <w:t xml:space="preserve"> ar Nacionālā kino centra pārstāvjiem, lai diasporā dzīvojošajiem latviešiem </w:t>
      </w:r>
      <w:r w:rsidR="001B699E" w:rsidRPr="00144E87">
        <w:rPr>
          <w:rFonts w:ascii="Times New Roman" w:hAnsi="Times New Roman"/>
        </w:rPr>
        <w:t xml:space="preserve">rastu </w:t>
      </w:r>
      <w:r w:rsidR="00144E87" w:rsidRPr="00144E87">
        <w:rPr>
          <w:rFonts w:ascii="Times New Roman" w:hAnsi="Times New Roman"/>
        </w:rPr>
        <w:t>piekļuvi Latvijas filmu arhīvam</w:t>
      </w:r>
      <w:r w:rsidR="00DF6277">
        <w:rPr>
          <w:rFonts w:ascii="Times New Roman" w:hAnsi="Times New Roman"/>
        </w:rPr>
        <w:t xml:space="preserve"> </w:t>
      </w:r>
      <w:hyperlink r:id="rId7" w:history="1">
        <w:r w:rsidR="00DF6277" w:rsidRPr="0055564C">
          <w:rPr>
            <w:rStyle w:val="Hyperlink"/>
            <w:rFonts w:ascii="Times New Roman" w:hAnsi="Times New Roman"/>
          </w:rPr>
          <w:t>www.filmas.lv</w:t>
        </w:r>
      </w:hyperlink>
    </w:p>
    <w:p w14:paraId="3393DB86" w14:textId="454DF847" w:rsidR="00CD674D" w:rsidRDefault="00CD674D" w:rsidP="00C642F3">
      <w:pPr>
        <w:spacing w:after="120" w:line="276" w:lineRule="auto"/>
        <w:jc w:val="both"/>
        <w:rPr>
          <w:rFonts w:ascii="Times New Roman" w:hAnsi="Times New Roman"/>
        </w:rPr>
      </w:pPr>
      <w:r>
        <w:rPr>
          <w:rFonts w:ascii="Times New Roman" w:hAnsi="Times New Roman"/>
        </w:rPr>
        <w:t>Kā galveno un ļoti būtisko uzdevumu E</w:t>
      </w:r>
      <w:r w:rsidR="001B699E">
        <w:rPr>
          <w:rFonts w:ascii="Times New Roman" w:hAnsi="Times New Roman"/>
        </w:rPr>
        <w:t>.</w:t>
      </w:r>
      <w:r>
        <w:rPr>
          <w:rFonts w:ascii="Times New Roman" w:hAnsi="Times New Roman"/>
        </w:rPr>
        <w:t xml:space="preserve"> Gavele izcēla Plāna darbam ar diasporu 2024. – 2026. gadam (turpmāk – Plāns) izstrādi līdz šī gada oktobrim. Šobrīd notiek intensīvs darbs ar visām iesaistītajām pusēm, koordinējot to atbildībā esošo jomu un uzdevumu plānošanu un iestrādi Plānā. Tāpat, ĀM ir pieprasījusi nelielu budžeta pieaugumu projektu līdzfinansēšanai.</w:t>
      </w:r>
    </w:p>
    <w:p w14:paraId="444FC139" w14:textId="5617A794" w:rsidR="00DA3494" w:rsidRDefault="00CD674D" w:rsidP="00C642F3">
      <w:pPr>
        <w:spacing w:after="120" w:line="276" w:lineRule="auto"/>
        <w:jc w:val="both"/>
        <w:rPr>
          <w:rFonts w:ascii="Times New Roman" w:hAnsi="Times New Roman"/>
        </w:rPr>
      </w:pPr>
      <w:r>
        <w:rPr>
          <w:rFonts w:ascii="Times New Roman" w:hAnsi="Times New Roman"/>
        </w:rPr>
        <w:t xml:space="preserve">Vēstniece </w:t>
      </w:r>
      <w:r w:rsidR="00144E87">
        <w:rPr>
          <w:rFonts w:ascii="Times New Roman" w:hAnsi="Times New Roman"/>
        </w:rPr>
        <w:t xml:space="preserve">arī informēja, ka </w:t>
      </w:r>
      <w:r w:rsidR="00DF6277">
        <w:rPr>
          <w:rFonts w:ascii="Times New Roman" w:hAnsi="Times New Roman"/>
        </w:rPr>
        <w:t xml:space="preserve">visticamāk </w:t>
      </w:r>
      <w:r w:rsidR="00144E87">
        <w:rPr>
          <w:rFonts w:ascii="Times New Roman" w:hAnsi="Times New Roman"/>
        </w:rPr>
        <w:t xml:space="preserve">nākamais PLEIF norisināsies 2025. gadā, taču 2024. gadā Ārlietu ministrija organizēs ļoti fokusētas un praktiskas ‘biznesa brokastis’ mērķtiecīgi izvēlētās diasporas mītnes zemēs, </w:t>
      </w:r>
      <w:r w:rsidR="00DF6277">
        <w:rPr>
          <w:rFonts w:ascii="Times New Roman" w:hAnsi="Times New Roman"/>
        </w:rPr>
        <w:t xml:space="preserve">kurās ir liela un aktīva diasporas un </w:t>
      </w:r>
      <w:r w:rsidR="00144E87">
        <w:rPr>
          <w:rFonts w:ascii="Times New Roman" w:hAnsi="Times New Roman"/>
        </w:rPr>
        <w:t>kurā</w:t>
      </w:r>
      <w:r w:rsidR="001B699E">
        <w:rPr>
          <w:rFonts w:ascii="Times New Roman" w:hAnsi="Times New Roman"/>
        </w:rPr>
        <w:t>s</w:t>
      </w:r>
      <w:r w:rsidR="00144E87">
        <w:rPr>
          <w:rFonts w:ascii="Times New Roman" w:hAnsi="Times New Roman"/>
        </w:rPr>
        <w:t xml:space="preserve"> Latvijas pārstāvji (tai skaitā, Latvijas banka, Latvijas Investīciju un attīstības aģentūra, Pasaules </w:t>
      </w:r>
      <w:r w:rsidR="001B699E">
        <w:rPr>
          <w:rFonts w:ascii="Times New Roman" w:hAnsi="Times New Roman"/>
        </w:rPr>
        <w:t>Brīvo latviešu apvienība</w:t>
      </w:r>
      <w:r w:rsidR="00DF6277">
        <w:rPr>
          <w:rFonts w:ascii="Times New Roman" w:hAnsi="Times New Roman"/>
        </w:rPr>
        <w:t>, Ekonomikas ministrija</w:t>
      </w:r>
      <w:r w:rsidR="001B699E">
        <w:rPr>
          <w:rFonts w:ascii="Times New Roman" w:hAnsi="Times New Roman"/>
        </w:rPr>
        <w:t>) veidos</w:t>
      </w:r>
      <w:r w:rsidR="00144E87">
        <w:rPr>
          <w:rFonts w:ascii="Times New Roman" w:hAnsi="Times New Roman"/>
        </w:rPr>
        <w:t xml:space="preserve"> diskusiju ar </w:t>
      </w:r>
      <w:r w:rsidR="00DF6277">
        <w:rPr>
          <w:rFonts w:ascii="Times New Roman" w:hAnsi="Times New Roman"/>
        </w:rPr>
        <w:t xml:space="preserve">diasporas aktīvajiem pārstāvjiem. </w:t>
      </w:r>
    </w:p>
    <w:p w14:paraId="6484BE67" w14:textId="0BEBF595" w:rsidR="00FA3CA3" w:rsidRDefault="00FA3CA3" w:rsidP="00C642F3">
      <w:pPr>
        <w:spacing w:after="120" w:line="276" w:lineRule="auto"/>
        <w:jc w:val="both"/>
        <w:rPr>
          <w:rFonts w:ascii="Times New Roman" w:hAnsi="Times New Roman"/>
        </w:rPr>
      </w:pPr>
    </w:p>
    <w:p w14:paraId="76391F88" w14:textId="77777777" w:rsidR="00FA3CA3" w:rsidRPr="00144E87" w:rsidRDefault="00FA3CA3" w:rsidP="00C642F3">
      <w:pPr>
        <w:spacing w:after="120" w:line="276" w:lineRule="auto"/>
        <w:jc w:val="both"/>
        <w:rPr>
          <w:rFonts w:ascii="Times New Roman" w:hAnsi="Times New Roman"/>
        </w:rPr>
      </w:pPr>
    </w:p>
    <w:p w14:paraId="2C047B18" w14:textId="77777777" w:rsidR="00CD674D" w:rsidRPr="00CD674D" w:rsidRDefault="00CD674D" w:rsidP="00CD674D">
      <w:pPr>
        <w:numPr>
          <w:ilvl w:val="0"/>
          <w:numId w:val="5"/>
        </w:numPr>
        <w:spacing w:after="120" w:line="276" w:lineRule="auto"/>
        <w:jc w:val="both"/>
        <w:rPr>
          <w:rFonts w:ascii="Times New Roman" w:eastAsia="Times New Roman" w:hAnsi="Times New Roman"/>
          <w:b/>
        </w:rPr>
      </w:pPr>
      <w:r w:rsidRPr="00CD674D">
        <w:rPr>
          <w:rFonts w:ascii="Times New Roman" w:eastAsia="Times New Roman" w:hAnsi="Times New Roman"/>
          <w:b/>
        </w:rPr>
        <w:lastRenderedPageBreak/>
        <w:t>DKP Diasporas mediju darba grupas ziņojums par paveikto (ziņo Indulis Bērziņš).</w:t>
      </w:r>
    </w:p>
    <w:p w14:paraId="7576B818" w14:textId="75609DEC" w:rsidR="00647B80" w:rsidRPr="00647B80" w:rsidRDefault="00CD674D" w:rsidP="00647B80">
      <w:pPr>
        <w:jc w:val="both"/>
        <w:rPr>
          <w:rFonts w:ascii="Times New Roman" w:eastAsia="Times New Roman" w:hAnsi="Times New Roman"/>
        </w:rPr>
      </w:pPr>
      <w:r w:rsidRPr="007C03AC">
        <w:rPr>
          <w:rFonts w:ascii="Times New Roman" w:eastAsia="Times New Roman" w:hAnsi="Times New Roman"/>
          <w:b/>
          <w:u w:val="single"/>
        </w:rPr>
        <w:t>I.</w:t>
      </w:r>
      <w:r w:rsidR="00FA3CA3">
        <w:rPr>
          <w:rFonts w:ascii="Times New Roman" w:eastAsia="Times New Roman" w:hAnsi="Times New Roman"/>
          <w:b/>
          <w:u w:val="single"/>
        </w:rPr>
        <w:t xml:space="preserve"> </w:t>
      </w:r>
      <w:r w:rsidRPr="007C03AC">
        <w:rPr>
          <w:rFonts w:ascii="Times New Roman" w:eastAsia="Times New Roman" w:hAnsi="Times New Roman"/>
          <w:b/>
          <w:u w:val="single"/>
        </w:rPr>
        <w:t>Bērziņš</w:t>
      </w:r>
      <w:r w:rsidR="007C03AC">
        <w:rPr>
          <w:rFonts w:ascii="Times New Roman" w:eastAsia="Times New Roman" w:hAnsi="Times New Roman"/>
        </w:rPr>
        <w:t xml:space="preserve"> </w:t>
      </w:r>
      <w:r w:rsidRPr="007C03AC">
        <w:rPr>
          <w:rFonts w:ascii="Times New Roman" w:eastAsia="Times New Roman" w:hAnsi="Times New Roman"/>
        </w:rPr>
        <w:t>izsaka</w:t>
      </w:r>
      <w:r>
        <w:rPr>
          <w:rFonts w:ascii="Times New Roman" w:eastAsia="Times New Roman" w:hAnsi="Times New Roman"/>
        </w:rPr>
        <w:t xml:space="preserve"> gandarījumu par iespēju būt daļai no DKP, kā arī pateicību Diasporas likuma izstrādātājiem par diasporas mediju lomu būt par daļu no Latvijas informatīvās telpas. I. </w:t>
      </w:r>
      <w:proofErr w:type="spellStart"/>
      <w:r>
        <w:rPr>
          <w:rFonts w:ascii="Times New Roman" w:eastAsia="Times New Roman" w:hAnsi="Times New Roman"/>
        </w:rPr>
        <w:t>Bēr</w:t>
      </w:r>
      <w:r w:rsidR="001B699E">
        <w:rPr>
          <w:rFonts w:ascii="Times New Roman" w:eastAsia="Times New Roman" w:hAnsi="Times New Roman"/>
        </w:rPr>
        <w:t>ziņs</w:t>
      </w:r>
      <w:proofErr w:type="spellEnd"/>
      <w:r w:rsidR="001B699E">
        <w:rPr>
          <w:rFonts w:ascii="Times New Roman" w:eastAsia="Times New Roman" w:hAnsi="Times New Roman"/>
        </w:rPr>
        <w:t xml:space="preserve"> pauž, ka diasporas mediji</w:t>
      </w:r>
      <w:r>
        <w:rPr>
          <w:rFonts w:ascii="Times New Roman" w:eastAsia="Times New Roman" w:hAnsi="Times New Roman"/>
        </w:rPr>
        <w:t xml:space="preserve"> projektu konkursos saskaras ar neproporcionāli maz</w:t>
      </w:r>
      <w:r w:rsidR="001B699E">
        <w:rPr>
          <w:rFonts w:ascii="Times New Roman" w:eastAsia="Times New Roman" w:hAnsi="Times New Roman"/>
        </w:rPr>
        <w:t>u pieejamo</w:t>
      </w:r>
      <w:r>
        <w:rPr>
          <w:rFonts w:ascii="Times New Roman" w:eastAsia="Times New Roman" w:hAnsi="Times New Roman"/>
        </w:rPr>
        <w:t xml:space="preserve"> finansējumu, mazinot to konkurētspēju informatīvajā telpā.</w:t>
      </w:r>
      <w:r w:rsidR="007C03AC">
        <w:rPr>
          <w:rFonts w:ascii="Times New Roman" w:eastAsia="Times New Roman" w:hAnsi="Times New Roman"/>
        </w:rPr>
        <w:t xml:space="preserve"> I. Bērziņš </w:t>
      </w:r>
      <w:r w:rsidR="001B699E">
        <w:rPr>
          <w:rFonts w:ascii="Times New Roman" w:eastAsia="Times New Roman" w:hAnsi="Times New Roman"/>
        </w:rPr>
        <w:t>min</w:t>
      </w:r>
      <w:r w:rsidR="007C03AC">
        <w:rPr>
          <w:rFonts w:ascii="Times New Roman" w:eastAsia="Times New Roman" w:hAnsi="Times New Roman"/>
        </w:rPr>
        <w:t>, ka pēdēj</w:t>
      </w:r>
      <w:r w:rsidR="001B699E">
        <w:rPr>
          <w:rFonts w:ascii="Times New Roman" w:eastAsia="Times New Roman" w:hAnsi="Times New Roman"/>
        </w:rPr>
        <w:t>os gados, pateicoties vēstnieces</w:t>
      </w:r>
      <w:r w:rsidR="007C03AC">
        <w:rPr>
          <w:rFonts w:ascii="Times New Roman" w:eastAsia="Times New Roman" w:hAnsi="Times New Roman"/>
        </w:rPr>
        <w:t xml:space="preserve"> I. Gaveles darbam, pieejamais finansējuma apjoms diasporas medijiem ir palielinājies, taču būtu jāturpina darbs pie turpmāk</w:t>
      </w:r>
      <w:r w:rsidR="001B699E">
        <w:rPr>
          <w:rFonts w:ascii="Times New Roman" w:eastAsia="Times New Roman" w:hAnsi="Times New Roman"/>
        </w:rPr>
        <w:t>a</w:t>
      </w:r>
      <w:r w:rsidR="007C03AC">
        <w:rPr>
          <w:rFonts w:ascii="Times New Roman" w:eastAsia="Times New Roman" w:hAnsi="Times New Roman"/>
        </w:rPr>
        <w:t xml:space="preserve"> palielinājuma.</w:t>
      </w:r>
      <w:r w:rsidR="00647B80">
        <w:rPr>
          <w:rFonts w:ascii="Times New Roman" w:eastAsia="Times New Roman" w:hAnsi="Times New Roman"/>
        </w:rPr>
        <w:t xml:space="preserve"> </w:t>
      </w:r>
      <w:r w:rsidR="00647B80" w:rsidRPr="00647B80">
        <w:rPr>
          <w:rFonts w:ascii="Times New Roman" w:eastAsia="Times New Roman" w:hAnsi="Times New Roman"/>
        </w:rPr>
        <w:t>DKP Diasporas mediju darba grupa</w:t>
      </w:r>
      <w:r w:rsidR="00647B80">
        <w:rPr>
          <w:rFonts w:ascii="Times New Roman" w:eastAsia="Times New Roman" w:hAnsi="Times New Roman"/>
        </w:rPr>
        <w:t xml:space="preserve"> a</w:t>
      </w:r>
      <w:r w:rsidR="00647B80" w:rsidRPr="00647B80">
        <w:rPr>
          <w:rFonts w:ascii="Times New Roman" w:eastAsia="Times New Roman" w:hAnsi="Times New Roman"/>
        </w:rPr>
        <w:t>icin</w:t>
      </w:r>
      <w:r w:rsidR="00647B80">
        <w:rPr>
          <w:rFonts w:ascii="Times New Roman" w:eastAsia="Times New Roman" w:hAnsi="Times New Roman"/>
        </w:rPr>
        <w:t>a</w:t>
      </w:r>
      <w:r w:rsidR="00647B80" w:rsidRPr="00647B80">
        <w:rPr>
          <w:rFonts w:ascii="Times New Roman" w:eastAsia="Times New Roman" w:hAnsi="Times New Roman"/>
        </w:rPr>
        <w:t xml:space="preserve"> Kultūras ministriju un citas par šo jautājuma lemšanu atbildīgās valsts institūcijas 2024. gadā “Reģionālo, vietējo un diasporas mediju atbalsta programmā” paredzēt diasporas medijiem vienādas iespējas ar Latvijas reģionālajiem medijiem, saņemot atbalstu līdz 50 000 Eiro vienam mediju projektam </w:t>
      </w:r>
      <w:proofErr w:type="spellStart"/>
      <w:r w:rsidR="00647B80" w:rsidRPr="00647B80">
        <w:rPr>
          <w:rFonts w:ascii="Times New Roman" w:eastAsia="Times New Roman" w:hAnsi="Times New Roman"/>
        </w:rPr>
        <w:t>oriģinālsatura</w:t>
      </w:r>
      <w:proofErr w:type="spellEnd"/>
      <w:r w:rsidR="00647B80" w:rsidRPr="00647B80">
        <w:rPr>
          <w:rFonts w:ascii="Times New Roman" w:eastAsia="Times New Roman" w:hAnsi="Times New Roman"/>
        </w:rPr>
        <w:t xml:space="preserve"> veidošanai un palielināt kopēju finansējumu diasporas medijiem līdz 150 000 Eiro. </w:t>
      </w:r>
    </w:p>
    <w:p w14:paraId="452C4F97" w14:textId="3BE36EE3" w:rsidR="007C03AC" w:rsidRDefault="007C03AC" w:rsidP="00DA745F">
      <w:pPr>
        <w:pStyle w:val="ListParagraph"/>
        <w:spacing w:after="120" w:line="276" w:lineRule="auto"/>
        <w:ind w:left="0"/>
        <w:contextualSpacing w:val="0"/>
        <w:jc w:val="both"/>
        <w:rPr>
          <w:rFonts w:ascii="Times New Roman" w:eastAsia="Times New Roman" w:hAnsi="Times New Roman"/>
        </w:rPr>
      </w:pPr>
      <w:r w:rsidRPr="007C03AC">
        <w:rPr>
          <w:rFonts w:ascii="Times New Roman" w:eastAsia="Times New Roman" w:hAnsi="Times New Roman"/>
        </w:rPr>
        <w:t>Turpmākajā darbā, tai skaitā</w:t>
      </w:r>
      <w:r w:rsidR="00DE0EDC">
        <w:rPr>
          <w:rFonts w:ascii="Times New Roman" w:eastAsia="Times New Roman" w:hAnsi="Times New Roman"/>
        </w:rPr>
        <w:t>,</w:t>
      </w:r>
      <w:r w:rsidRPr="007C03AC">
        <w:rPr>
          <w:rFonts w:ascii="Times New Roman" w:eastAsia="Times New Roman" w:hAnsi="Times New Roman"/>
        </w:rPr>
        <w:t xml:space="preserve"> tiekoties ar valsts amatpersonām, </w:t>
      </w:r>
      <w:r w:rsidR="00DE0EDC">
        <w:rPr>
          <w:rFonts w:ascii="Times New Roman" w:eastAsia="Times New Roman" w:hAnsi="Times New Roman"/>
        </w:rPr>
        <w:t>DKP D</w:t>
      </w:r>
      <w:r w:rsidRPr="007C03AC">
        <w:rPr>
          <w:rFonts w:ascii="Times New Roman" w:eastAsia="Times New Roman" w:hAnsi="Times New Roman"/>
        </w:rPr>
        <w:t>iasporas mediju darba grupa vēlas uzsv</w:t>
      </w:r>
      <w:r>
        <w:rPr>
          <w:rFonts w:ascii="Times New Roman" w:eastAsia="Times New Roman" w:hAnsi="Times New Roman"/>
        </w:rPr>
        <w:t>ērt:</w:t>
      </w:r>
    </w:p>
    <w:p w14:paraId="7A3261AC" w14:textId="249726A3" w:rsidR="00CD674D" w:rsidRDefault="00DE0EDC" w:rsidP="00DA745F">
      <w:pPr>
        <w:pStyle w:val="ListParagraph"/>
        <w:numPr>
          <w:ilvl w:val="0"/>
          <w:numId w:val="15"/>
        </w:numPr>
        <w:spacing w:after="120" w:line="276" w:lineRule="auto"/>
        <w:contextualSpacing w:val="0"/>
        <w:jc w:val="both"/>
        <w:rPr>
          <w:rFonts w:ascii="Times New Roman" w:eastAsia="Times New Roman" w:hAnsi="Times New Roman"/>
        </w:rPr>
      </w:pPr>
      <w:r>
        <w:rPr>
          <w:rFonts w:ascii="Times New Roman" w:eastAsia="Times New Roman" w:hAnsi="Times New Roman"/>
        </w:rPr>
        <w:t>diasporas mediju lomu un to</w:t>
      </w:r>
      <w:r w:rsidR="007C03AC" w:rsidRPr="007C03AC">
        <w:rPr>
          <w:rFonts w:ascii="Times New Roman" w:eastAsia="Times New Roman" w:hAnsi="Times New Roman"/>
        </w:rPr>
        <w:t xml:space="preserve"> nozīmību krīzes stundā (‘x’ stundā)’, ņemot vērā tādus apstākļus kā to, ka šīs nozares strādājošie atrodas ārpus Latvijas un arī diasporas medijiem nepieciešamā infrastruktūra ir ārvalstīs</w:t>
      </w:r>
      <w:r>
        <w:rPr>
          <w:rFonts w:ascii="Times New Roman" w:eastAsia="Times New Roman" w:hAnsi="Times New Roman"/>
        </w:rPr>
        <w:t>,</w:t>
      </w:r>
      <w:r w:rsidR="007C03AC" w:rsidRPr="007C03AC">
        <w:rPr>
          <w:rFonts w:ascii="Times New Roman" w:eastAsia="Times New Roman" w:hAnsi="Times New Roman"/>
        </w:rPr>
        <w:t xml:space="preserve"> un tam var būt būtiska nozīme apdraudējumu gadījum</w:t>
      </w:r>
      <w:r w:rsidR="007C03AC">
        <w:rPr>
          <w:rFonts w:ascii="Times New Roman" w:eastAsia="Times New Roman" w:hAnsi="Times New Roman"/>
        </w:rPr>
        <w:t>ā;</w:t>
      </w:r>
    </w:p>
    <w:p w14:paraId="494D202B" w14:textId="07983E6A" w:rsidR="007C03AC" w:rsidRDefault="00EE7C7A" w:rsidP="00DA745F">
      <w:pPr>
        <w:pStyle w:val="ListParagraph"/>
        <w:numPr>
          <w:ilvl w:val="0"/>
          <w:numId w:val="15"/>
        </w:numPr>
        <w:spacing w:after="120" w:line="276" w:lineRule="auto"/>
        <w:contextualSpacing w:val="0"/>
        <w:jc w:val="both"/>
        <w:rPr>
          <w:rFonts w:ascii="Times New Roman" w:eastAsia="Times New Roman" w:hAnsi="Times New Roman"/>
        </w:rPr>
      </w:pPr>
      <w:r>
        <w:rPr>
          <w:rFonts w:ascii="Times New Roman" w:eastAsia="Times New Roman" w:hAnsi="Times New Roman"/>
        </w:rPr>
        <w:t xml:space="preserve">nepieciešamību papildināt </w:t>
      </w:r>
      <w:r w:rsidR="007C03AC">
        <w:rPr>
          <w:rFonts w:ascii="Times New Roman" w:eastAsia="Times New Roman" w:hAnsi="Times New Roman"/>
        </w:rPr>
        <w:t>publisko konkursu izsludināšanas/izziņošanas nosacījumus, kur</w:t>
      </w:r>
      <w:r>
        <w:rPr>
          <w:rFonts w:ascii="Times New Roman" w:eastAsia="Times New Roman" w:hAnsi="Times New Roman"/>
        </w:rPr>
        <w:t>os</w:t>
      </w:r>
      <w:r w:rsidR="007C03AC">
        <w:rPr>
          <w:rFonts w:ascii="Times New Roman" w:eastAsia="Times New Roman" w:hAnsi="Times New Roman"/>
        </w:rPr>
        <w:t xml:space="preserve"> pietrūkst šīs informācijas nonākšanas līdz diasporas medijiem (šinī gadījumā k</w:t>
      </w:r>
      <w:r w:rsidR="00DE0EDC">
        <w:rPr>
          <w:rFonts w:ascii="Times New Roman" w:eastAsia="Times New Roman" w:hAnsi="Times New Roman"/>
        </w:rPr>
        <w:t xml:space="preserve">ā pozitīvais piemērs tiek minēta Latvijas Investīciju un attīstības aģentūra (turpmāk - </w:t>
      </w:r>
      <w:r w:rsidR="007C03AC">
        <w:rPr>
          <w:rFonts w:ascii="Times New Roman" w:eastAsia="Times New Roman" w:hAnsi="Times New Roman"/>
        </w:rPr>
        <w:t xml:space="preserve"> LIIA</w:t>
      </w:r>
      <w:r w:rsidR="00DE0EDC">
        <w:rPr>
          <w:rFonts w:ascii="Times New Roman" w:eastAsia="Times New Roman" w:hAnsi="Times New Roman"/>
        </w:rPr>
        <w:t>) ar tās ‘v</w:t>
      </w:r>
      <w:r w:rsidR="007C03AC">
        <w:rPr>
          <w:rFonts w:ascii="Times New Roman" w:eastAsia="Times New Roman" w:hAnsi="Times New Roman"/>
        </w:rPr>
        <w:t xml:space="preserve">ēstnešu programmu’ un </w:t>
      </w:r>
      <w:r>
        <w:rPr>
          <w:rFonts w:ascii="Times New Roman" w:eastAsia="Times New Roman" w:hAnsi="Times New Roman"/>
        </w:rPr>
        <w:t>citām</w:t>
      </w:r>
      <w:r w:rsidR="007C03AC">
        <w:rPr>
          <w:rFonts w:ascii="Times New Roman" w:eastAsia="Times New Roman" w:hAnsi="Times New Roman"/>
        </w:rPr>
        <w:t xml:space="preserve"> aktivitātēm</w:t>
      </w:r>
      <w:r>
        <w:rPr>
          <w:rFonts w:ascii="Times New Roman" w:eastAsia="Times New Roman" w:hAnsi="Times New Roman"/>
        </w:rPr>
        <w:t>);</w:t>
      </w:r>
    </w:p>
    <w:p w14:paraId="55EF3B61" w14:textId="529CE5FD" w:rsidR="00EE7C7A" w:rsidRDefault="00EE7C7A" w:rsidP="00DA745F">
      <w:pPr>
        <w:pStyle w:val="ListParagraph"/>
        <w:numPr>
          <w:ilvl w:val="0"/>
          <w:numId w:val="15"/>
        </w:numPr>
        <w:spacing w:after="120" w:line="276" w:lineRule="auto"/>
        <w:contextualSpacing w:val="0"/>
        <w:jc w:val="both"/>
        <w:rPr>
          <w:rFonts w:ascii="Times New Roman" w:eastAsia="Times New Roman" w:hAnsi="Times New Roman"/>
        </w:rPr>
      </w:pPr>
      <w:r>
        <w:rPr>
          <w:rFonts w:ascii="Times New Roman" w:eastAsia="Times New Roman" w:hAnsi="Times New Roman"/>
        </w:rPr>
        <w:t>nepieciešamību iekļaut atbalstu ne tikai Latvijā izdotās drukātās preses izplatīšanai (I. Bērziņš min, ka šī brīža subsīdijas sasniedz 5. milj. EUR), bet arī diasporas izdotajiem izdevumiem.</w:t>
      </w:r>
    </w:p>
    <w:p w14:paraId="0A42F336" w14:textId="43791533" w:rsidR="007C03AC" w:rsidRPr="00EE7C7A" w:rsidRDefault="00EE7C7A" w:rsidP="00DA745F">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Noslēgumā </w:t>
      </w:r>
      <w:r w:rsidRPr="00EE7C7A">
        <w:rPr>
          <w:rFonts w:ascii="Times New Roman" w:eastAsia="Times New Roman" w:hAnsi="Times New Roman"/>
        </w:rPr>
        <w:t>diasporas mediju darba grupas paustajām aktualitā</w:t>
      </w:r>
      <w:r w:rsidR="0062013E">
        <w:rPr>
          <w:rFonts w:ascii="Times New Roman" w:eastAsia="Times New Roman" w:hAnsi="Times New Roman"/>
        </w:rPr>
        <w:t xml:space="preserve">tēm atbalstu klātienē pauž </w:t>
      </w:r>
      <w:r w:rsidR="0062013E" w:rsidRPr="0062013E">
        <w:rPr>
          <w:rFonts w:ascii="Times New Roman" w:eastAsia="Times New Roman" w:hAnsi="Times New Roman"/>
          <w:b/>
          <w:u w:val="single"/>
        </w:rPr>
        <w:t>V.</w:t>
      </w:r>
      <w:r w:rsidRPr="0062013E">
        <w:rPr>
          <w:rFonts w:ascii="Times New Roman" w:eastAsia="Times New Roman" w:hAnsi="Times New Roman"/>
          <w:b/>
          <w:u w:val="single"/>
        </w:rPr>
        <w:t xml:space="preserve"> </w:t>
      </w:r>
      <w:proofErr w:type="spellStart"/>
      <w:r w:rsidRPr="0062013E">
        <w:rPr>
          <w:rFonts w:ascii="Times New Roman" w:eastAsia="Times New Roman" w:hAnsi="Times New Roman"/>
          <w:b/>
          <w:u w:val="single"/>
        </w:rPr>
        <w:t>Hibšmane</w:t>
      </w:r>
      <w:proofErr w:type="spellEnd"/>
      <w:r w:rsidRPr="00EE7C7A">
        <w:rPr>
          <w:rFonts w:ascii="Times New Roman" w:eastAsia="Times New Roman" w:hAnsi="Times New Roman"/>
        </w:rPr>
        <w:t xml:space="preserve">, kas pārstāv organizāciju </w:t>
      </w:r>
      <w:r w:rsidR="00DE0EDC" w:rsidRPr="00EE7C7A">
        <w:rPr>
          <w:rFonts w:ascii="Times New Roman" w:eastAsia="Times New Roman" w:hAnsi="Times New Roman"/>
        </w:rPr>
        <w:t>#</w:t>
      </w:r>
      <w:r w:rsidRPr="00EE7C7A">
        <w:rPr>
          <w:rFonts w:ascii="Times New Roman" w:eastAsia="Times New Roman" w:hAnsi="Times New Roman"/>
        </w:rPr>
        <w:t>ESI</w:t>
      </w:r>
      <w:r w:rsidR="00DE0EDC">
        <w:rPr>
          <w:rFonts w:ascii="Times New Roman" w:eastAsia="Times New Roman" w:hAnsi="Times New Roman"/>
        </w:rPr>
        <w:t>.</w:t>
      </w:r>
      <w:r w:rsidRPr="00EE7C7A">
        <w:rPr>
          <w:rFonts w:ascii="Times New Roman" w:eastAsia="Times New Roman" w:hAnsi="Times New Roman"/>
        </w:rPr>
        <w:t>LV.</w:t>
      </w:r>
    </w:p>
    <w:p w14:paraId="09ECAE68" w14:textId="57EB7A50" w:rsidR="00EE7C7A" w:rsidRDefault="00EE7C7A" w:rsidP="00DA745F">
      <w:pPr>
        <w:pStyle w:val="ListParagraph"/>
        <w:spacing w:after="120" w:line="276" w:lineRule="auto"/>
        <w:ind w:left="0"/>
        <w:contextualSpacing w:val="0"/>
        <w:jc w:val="both"/>
        <w:rPr>
          <w:rFonts w:ascii="Times New Roman" w:eastAsia="Times New Roman" w:hAnsi="Times New Roman"/>
          <w:b/>
        </w:rPr>
      </w:pPr>
    </w:p>
    <w:p w14:paraId="6F93EE5A" w14:textId="4CD750B8" w:rsidR="00EE7C7A" w:rsidRPr="00EE7C7A" w:rsidRDefault="00EE7C7A" w:rsidP="00DA745F">
      <w:pPr>
        <w:numPr>
          <w:ilvl w:val="0"/>
          <w:numId w:val="5"/>
        </w:numPr>
        <w:spacing w:after="120" w:line="276" w:lineRule="auto"/>
        <w:jc w:val="both"/>
        <w:rPr>
          <w:rFonts w:ascii="Times New Roman" w:eastAsia="Times New Roman" w:hAnsi="Times New Roman"/>
          <w:b/>
        </w:rPr>
      </w:pPr>
      <w:r w:rsidRPr="00EE7C7A">
        <w:rPr>
          <w:rFonts w:ascii="Times New Roman" w:eastAsia="Times New Roman" w:hAnsi="Times New Roman"/>
          <w:b/>
        </w:rPr>
        <w:t xml:space="preserve">DKP Remigrācijas koordinācijas darba grupas ziņojums par paveikto (ziņo Miks Muižarājs) </w:t>
      </w:r>
    </w:p>
    <w:p w14:paraId="573082CF" w14:textId="3A3EA226" w:rsidR="00DA745F" w:rsidRDefault="00EE7C7A" w:rsidP="009B642C">
      <w:pPr>
        <w:pStyle w:val="ListParagraph"/>
        <w:spacing w:after="120" w:line="276" w:lineRule="auto"/>
        <w:ind w:left="0"/>
        <w:contextualSpacing w:val="0"/>
        <w:jc w:val="both"/>
        <w:rPr>
          <w:rFonts w:ascii="Times New Roman" w:eastAsia="Times New Roman" w:hAnsi="Times New Roman"/>
        </w:rPr>
      </w:pPr>
      <w:r w:rsidRPr="00EE7C7A">
        <w:rPr>
          <w:rFonts w:ascii="Times New Roman" w:eastAsia="Times New Roman" w:hAnsi="Times New Roman"/>
          <w:b/>
          <w:u w:val="single"/>
        </w:rPr>
        <w:t>M.</w:t>
      </w:r>
      <w:r w:rsidR="00EE41BD">
        <w:rPr>
          <w:rFonts w:ascii="Times New Roman" w:eastAsia="Times New Roman" w:hAnsi="Times New Roman"/>
          <w:b/>
          <w:u w:val="single"/>
        </w:rPr>
        <w:t xml:space="preserve"> </w:t>
      </w:r>
      <w:r w:rsidRPr="00EE7C7A">
        <w:rPr>
          <w:rFonts w:ascii="Times New Roman" w:eastAsia="Times New Roman" w:hAnsi="Times New Roman"/>
          <w:b/>
          <w:u w:val="single"/>
        </w:rPr>
        <w:t>Muižarājs</w:t>
      </w:r>
      <w:r>
        <w:rPr>
          <w:rFonts w:ascii="Times New Roman" w:eastAsia="Times New Roman" w:hAnsi="Times New Roman"/>
        </w:rPr>
        <w:t xml:space="preserve"> informē, </w:t>
      </w:r>
      <w:r w:rsidR="009C0C7E">
        <w:rPr>
          <w:rFonts w:ascii="Times New Roman" w:eastAsia="Times New Roman" w:hAnsi="Times New Roman"/>
        </w:rPr>
        <w:t xml:space="preserve">ka darba grupas galvenie uzdevumi izriet no nacionālā mērogā </w:t>
      </w:r>
      <w:r w:rsidR="009C0C7E" w:rsidRPr="009C0C7E">
        <w:rPr>
          <w:rFonts w:ascii="Times New Roman" w:eastAsia="Times New Roman" w:hAnsi="Times New Roman"/>
        </w:rPr>
        <w:t xml:space="preserve">esošajām prioritātēm, kā darbaspēka trūkums, kas </w:t>
      </w:r>
      <w:r w:rsidR="00DE0EDC" w:rsidRPr="009C0C7E">
        <w:rPr>
          <w:rFonts w:ascii="Times New Roman" w:eastAsia="Times New Roman" w:hAnsi="Times New Roman"/>
        </w:rPr>
        <w:t xml:space="preserve">ir </w:t>
      </w:r>
      <w:r w:rsidR="009C0C7E" w:rsidRPr="009C0C7E">
        <w:rPr>
          <w:rFonts w:ascii="Times New Roman" w:eastAsia="Times New Roman" w:hAnsi="Times New Roman"/>
        </w:rPr>
        <w:t>ilgstoši diskutēts jautājums</w:t>
      </w:r>
      <w:r w:rsidR="00CD32C3">
        <w:rPr>
          <w:rFonts w:ascii="Times New Roman" w:eastAsia="Times New Roman" w:hAnsi="Times New Roman"/>
        </w:rPr>
        <w:t xml:space="preserve">. Šobrīd aktualitāte ir </w:t>
      </w:r>
      <w:r w:rsidR="00DF6277">
        <w:rPr>
          <w:rFonts w:ascii="Times New Roman" w:eastAsia="Times New Roman" w:hAnsi="Times New Roman"/>
        </w:rPr>
        <w:t xml:space="preserve">Informatīvais ziņojuma par </w:t>
      </w:r>
      <w:r w:rsidR="00CD32C3">
        <w:rPr>
          <w:rFonts w:ascii="Times New Roman" w:eastAsia="Times New Roman" w:hAnsi="Times New Roman"/>
        </w:rPr>
        <w:t xml:space="preserve">remigrācijas atbalsta programmas uzņēmējdarbības jomā apstiprināšana, kuras dizainā un uzbūvē savu ieguldījumu devusi </w:t>
      </w:r>
      <w:r w:rsidR="00CD32C3" w:rsidRPr="00DE0EDC">
        <w:rPr>
          <w:rFonts w:ascii="Times New Roman" w:eastAsia="Times New Roman" w:hAnsi="Times New Roman"/>
        </w:rPr>
        <w:t xml:space="preserve">arī </w:t>
      </w:r>
      <w:r w:rsidR="00DE0EDC" w:rsidRPr="00DE0EDC">
        <w:rPr>
          <w:rFonts w:ascii="Times New Roman" w:eastAsia="Times New Roman" w:hAnsi="Times New Roman"/>
        </w:rPr>
        <w:t>DKP Remigrācijas koordinācijas</w:t>
      </w:r>
      <w:r w:rsidR="00DE0EDC" w:rsidRPr="00EE7C7A">
        <w:rPr>
          <w:rFonts w:ascii="Times New Roman" w:eastAsia="Times New Roman" w:hAnsi="Times New Roman"/>
          <w:b/>
        </w:rPr>
        <w:t xml:space="preserve"> </w:t>
      </w:r>
      <w:r w:rsidR="00CD32C3">
        <w:rPr>
          <w:rFonts w:ascii="Times New Roman" w:eastAsia="Times New Roman" w:hAnsi="Times New Roman"/>
        </w:rPr>
        <w:t>darba grupa un M. Muižarājs izsaka pateicību visām nevalstiskajām organizācijām par vērtīgiem ieteikumiem, strādājot ar</w:t>
      </w:r>
      <w:r w:rsidR="00FF15D6">
        <w:rPr>
          <w:rFonts w:ascii="Times New Roman" w:eastAsia="Times New Roman" w:hAnsi="Times New Roman"/>
        </w:rPr>
        <w:t xml:space="preserve"> šiem jautājumiem</w:t>
      </w:r>
      <w:r w:rsidR="00CD32C3">
        <w:rPr>
          <w:rFonts w:ascii="Times New Roman" w:eastAsia="Times New Roman" w:hAnsi="Times New Roman"/>
        </w:rPr>
        <w:t xml:space="preserve">. Šī </w:t>
      </w:r>
      <w:r w:rsidR="00FF15D6">
        <w:rPr>
          <w:rFonts w:ascii="Times New Roman" w:eastAsia="Times New Roman" w:hAnsi="Times New Roman"/>
        </w:rPr>
        <w:t xml:space="preserve">konkrētā </w:t>
      </w:r>
      <w:r w:rsidR="00DE0EDC">
        <w:rPr>
          <w:rFonts w:ascii="Times New Roman" w:eastAsia="Times New Roman" w:hAnsi="Times New Roman"/>
        </w:rPr>
        <w:t xml:space="preserve">uzņēmējdarbības atbalsta </w:t>
      </w:r>
      <w:r w:rsidR="00FF15D6">
        <w:rPr>
          <w:rFonts w:ascii="Times New Roman" w:eastAsia="Times New Roman" w:hAnsi="Times New Roman"/>
        </w:rPr>
        <w:t xml:space="preserve">programma </w:t>
      </w:r>
      <w:r w:rsidR="00CD32C3">
        <w:rPr>
          <w:rFonts w:ascii="Times New Roman" w:eastAsia="Times New Roman" w:hAnsi="Times New Roman"/>
        </w:rPr>
        <w:t xml:space="preserve">ir  Vides Aizsardzības un reģionālās attīstības ministrijas </w:t>
      </w:r>
      <w:r w:rsidR="00DE0EDC">
        <w:rPr>
          <w:rFonts w:ascii="Times New Roman" w:eastAsia="Times New Roman" w:hAnsi="Times New Roman"/>
        </w:rPr>
        <w:t xml:space="preserve">(turpmāk – VARAM) </w:t>
      </w:r>
      <w:r w:rsidR="00CD32C3">
        <w:rPr>
          <w:rFonts w:ascii="Times New Roman" w:eastAsia="Times New Roman" w:hAnsi="Times New Roman"/>
        </w:rPr>
        <w:t xml:space="preserve">atbildībā esoša programma, kas nav bijusi iedzīvināta jau 2 gadus, taču </w:t>
      </w:r>
      <w:r w:rsidR="00DF6277">
        <w:rPr>
          <w:rFonts w:ascii="Times New Roman" w:eastAsia="Times New Roman" w:hAnsi="Times New Roman"/>
        </w:rPr>
        <w:t>jau šoga</w:t>
      </w:r>
      <w:r w:rsidR="00895655">
        <w:rPr>
          <w:rFonts w:ascii="Times New Roman" w:eastAsia="Times New Roman" w:hAnsi="Times New Roman"/>
        </w:rPr>
        <w:t>d</w:t>
      </w:r>
      <w:r w:rsidR="00DF6277">
        <w:rPr>
          <w:rFonts w:ascii="Times New Roman" w:eastAsia="Times New Roman" w:hAnsi="Times New Roman"/>
        </w:rPr>
        <w:t xml:space="preserve">, gada otrajā pusē </w:t>
      </w:r>
      <w:r w:rsidR="00CD32C3">
        <w:rPr>
          <w:rFonts w:ascii="Times New Roman" w:eastAsia="Times New Roman" w:hAnsi="Times New Roman"/>
        </w:rPr>
        <w:t xml:space="preserve">tā varētu beidzot tikt </w:t>
      </w:r>
      <w:r w:rsidR="00DE0EDC">
        <w:rPr>
          <w:rFonts w:ascii="Times New Roman" w:eastAsia="Times New Roman" w:hAnsi="Times New Roman"/>
        </w:rPr>
        <w:t>ieviesta praktiski</w:t>
      </w:r>
      <w:r w:rsidR="00CD32C3">
        <w:rPr>
          <w:rFonts w:ascii="Times New Roman" w:eastAsia="Times New Roman" w:hAnsi="Times New Roman"/>
        </w:rPr>
        <w:t>.</w:t>
      </w:r>
      <w:r w:rsidR="00DA745F">
        <w:rPr>
          <w:rFonts w:ascii="Times New Roman" w:eastAsia="Times New Roman" w:hAnsi="Times New Roman"/>
        </w:rPr>
        <w:t xml:space="preserve"> Programma paredz līdzfinansējuma pašvaldību realizētiem grantiem  uzņēmējdarbības atbalsta</w:t>
      </w:r>
      <w:r w:rsidR="00DF6277">
        <w:rPr>
          <w:rFonts w:ascii="Times New Roman" w:eastAsia="Times New Roman" w:hAnsi="Times New Roman"/>
        </w:rPr>
        <w:t>m</w:t>
      </w:r>
      <w:r w:rsidR="00DA745F">
        <w:rPr>
          <w:rFonts w:ascii="Times New Roman" w:eastAsia="Times New Roman" w:hAnsi="Times New Roman"/>
        </w:rPr>
        <w:t>. Darba gru</w:t>
      </w:r>
      <w:r w:rsidR="00DE0EDC">
        <w:rPr>
          <w:rFonts w:ascii="Times New Roman" w:eastAsia="Times New Roman" w:hAnsi="Times New Roman"/>
        </w:rPr>
        <w:t>pa ir turpinājusi diskusijas arī</w:t>
      </w:r>
      <w:r w:rsidR="00DA745F">
        <w:rPr>
          <w:rFonts w:ascii="Times New Roman" w:eastAsia="Times New Roman" w:hAnsi="Times New Roman"/>
        </w:rPr>
        <w:t xml:space="preserve"> par jautājumiem, kas skar </w:t>
      </w:r>
      <w:r w:rsidR="00DE0EDC">
        <w:rPr>
          <w:rFonts w:ascii="Times New Roman" w:eastAsia="Times New Roman" w:hAnsi="Times New Roman"/>
        </w:rPr>
        <w:t xml:space="preserve">Sabiedrības Integrācijas fonda (turpmāk – </w:t>
      </w:r>
      <w:r w:rsidR="00DA745F">
        <w:rPr>
          <w:rFonts w:ascii="Times New Roman" w:eastAsia="Times New Roman" w:hAnsi="Times New Roman"/>
        </w:rPr>
        <w:lastRenderedPageBreak/>
        <w:t>SIF</w:t>
      </w:r>
      <w:r w:rsidR="00DE0EDC">
        <w:rPr>
          <w:rFonts w:ascii="Times New Roman" w:eastAsia="Times New Roman" w:hAnsi="Times New Roman"/>
        </w:rPr>
        <w:t>)</w:t>
      </w:r>
      <w:r w:rsidR="00DA745F">
        <w:rPr>
          <w:rFonts w:ascii="Times New Roman" w:eastAsia="Times New Roman" w:hAnsi="Times New Roman"/>
        </w:rPr>
        <w:t xml:space="preserve"> padomes prioritātes un pauž viedokli, ka </w:t>
      </w:r>
      <w:r w:rsidR="00DE0EDC">
        <w:rPr>
          <w:rFonts w:ascii="Times New Roman" w:eastAsia="Times New Roman" w:hAnsi="Times New Roman"/>
        </w:rPr>
        <w:t xml:space="preserve">informācijas par </w:t>
      </w:r>
      <w:r w:rsidR="00DA745F">
        <w:rPr>
          <w:rFonts w:ascii="Times New Roman" w:eastAsia="Times New Roman" w:hAnsi="Times New Roman"/>
        </w:rPr>
        <w:t>latviešu valodas a</w:t>
      </w:r>
      <w:r w:rsidR="00DE0EDC">
        <w:rPr>
          <w:rFonts w:ascii="Times New Roman" w:eastAsia="Times New Roman" w:hAnsi="Times New Roman"/>
        </w:rPr>
        <w:t>pmācību iespējām</w:t>
      </w:r>
      <w:r w:rsidR="00DA745F">
        <w:rPr>
          <w:rFonts w:ascii="Times New Roman" w:eastAsia="Times New Roman" w:hAnsi="Times New Roman"/>
        </w:rPr>
        <w:t xml:space="preserve"> ir ļoti sadrumstalota, tāpēc SIF padome esot vienojusies veidot vienotu latviešu valodas pr</w:t>
      </w:r>
      <w:r w:rsidR="00DE0EDC">
        <w:rPr>
          <w:rFonts w:ascii="Times New Roman" w:eastAsia="Times New Roman" w:hAnsi="Times New Roman"/>
        </w:rPr>
        <w:t>ogrammu plašam interesentu lokam (t. sk. diaspora, bēgļiem</w:t>
      </w:r>
      <w:r w:rsidR="00DA745F">
        <w:rPr>
          <w:rFonts w:ascii="Times New Roman" w:eastAsia="Times New Roman" w:hAnsi="Times New Roman"/>
        </w:rPr>
        <w:t xml:space="preserve"> no Ukrainas, </w:t>
      </w:r>
      <w:r w:rsidR="00DE0EDC">
        <w:rPr>
          <w:rFonts w:ascii="Times New Roman" w:eastAsia="Times New Roman" w:hAnsi="Times New Roman"/>
        </w:rPr>
        <w:t xml:space="preserve">trešo valstu iedzīvotājiem, </w:t>
      </w:r>
      <w:r w:rsidR="00DA745F">
        <w:rPr>
          <w:rFonts w:ascii="Times New Roman" w:eastAsia="Times New Roman" w:hAnsi="Times New Roman"/>
        </w:rPr>
        <w:t>ārvalstnieki u.c.). Vienota programma veic</w:t>
      </w:r>
      <w:r w:rsidR="00DE0EDC">
        <w:rPr>
          <w:rFonts w:ascii="Times New Roman" w:eastAsia="Times New Roman" w:hAnsi="Times New Roman"/>
        </w:rPr>
        <w:t>inātu finansējuma koncentrēšanu</w:t>
      </w:r>
      <w:r w:rsidR="00DA745F">
        <w:rPr>
          <w:rFonts w:ascii="Times New Roman" w:eastAsia="Times New Roman" w:hAnsi="Times New Roman"/>
        </w:rPr>
        <w:t xml:space="preserve"> vienā vietā, lai veiksmīgāk realizētu latviešu valodas apmācību kopumā un aktīvāk domātu arī par sertifikācijas iespējām šajā jomā.</w:t>
      </w:r>
    </w:p>
    <w:p w14:paraId="2D185F86" w14:textId="1932E3B4" w:rsidR="005E21F0" w:rsidRDefault="005E21F0" w:rsidP="009B642C">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M. Muižarājs izsaka pateicību par darbu, kas norit pie Plāna izstrādes, aicinot iekļaut remigrācijas aktuālos jautājumus plāna saturiskajā daļā.</w:t>
      </w:r>
    </w:p>
    <w:p w14:paraId="7BAE3F1B" w14:textId="31D21864" w:rsidR="005E21F0" w:rsidRPr="005E21F0" w:rsidRDefault="005E21F0" w:rsidP="009B642C">
      <w:pPr>
        <w:pStyle w:val="ListParagraph"/>
        <w:spacing w:after="120" w:line="276" w:lineRule="auto"/>
        <w:ind w:left="0"/>
        <w:contextualSpacing w:val="0"/>
        <w:jc w:val="both"/>
        <w:rPr>
          <w:rFonts w:ascii="Times New Roman" w:eastAsia="Times New Roman" w:hAnsi="Times New Roman"/>
        </w:rPr>
      </w:pPr>
      <w:r w:rsidRPr="0062013E">
        <w:rPr>
          <w:rFonts w:ascii="Times New Roman" w:hAnsi="Times New Roman"/>
          <w:b/>
          <w:u w:val="single"/>
        </w:rPr>
        <w:t>E. Gavele</w:t>
      </w:r>
      <w:r>
        <w:rPr>
          <w:rFonts w:ascii="Times New Roman" w:eastAsia="Times New Roman" w:hAnsi="Times New Roman"/>
        </w:rPr>
        <w:t xml:space="preserve"> papildus informē, ka šobrīd:</w:t>
      </w:r>
    </w:p>
    <w:p w14:paraId="505629B6" w14:textId="3A25B6F5" w:rsidR="005E21F0" w:rsidRDefault="005E21F0" w:rsidP="009B642C">
      <w:pPr>
        <w:pStyle w:val="ListParagraph"/>
        <w:numPr>
          <w:ilvl w:val="0"/>
          <w:numId w:val="15"/>
        </w:numPr>
        <w:spacing w:after="120" w:line="276" w:lineRule="auto"/>
        <w:contextualSpacing w:val="0"/>
        <w:jc w:val="both"/>
        <w:rPr>
          <w:rFonts w:ascii="Times New Roman" w:eastAsia="Times New Roman" w:hAnsi="Times New Roman"/>
        </w:rPr>
      </w:pPr>
      <w:r>
        <w:rPr>
          <w:rFonts w:ascii="Times New Roman" w:eastAsia="Times New Roman" w:hAnsi="Times New Roman"/>
        </w:rPr>
        <w:t>VARAM ir iesniegusi 540 000 EUR papildus finansējuma pieprasījumu</w:t>
      </w:r>
      <w:r w:rsidR="00DF6277">
        <w:rPr>
          <w:rFonts w:ascii="Times New Roman" w:eastAsia="Times New Roman" w:hAnsi="Times New Roman"/>
        </w:rPr>
        <w:t xml:space="preserve"> 2024.-2026.gada politikas prioritārajos pasākumos</w:t>
      </w:r>
      <w:r>
        <w:rPr>
          <w:rFonts w:ascii="Times New Roman" w:eastAsia="Times New Roman" w:hAnsi="Times New Roman"/>
        </w:rPr>
        <w:t>, lai 54 reģionos plānotu pasākumus remigrācijas veicināšanai mazāk finanšu ietilpīgu projektu formā.</w:t>
      </w:r>
    </w:p>
    <w:p w14:paraId="254630E5" w14:textId="3E45FB41" w:rsidR="005E21F0" w:rsidRPr="00EE7C7A" w:rsidRDefault="005E21F0" w:rsidP="009B642C">
      <w:pPr>
        <w:pStyle w:val="ListParagraph"/>
        <w:numPr>
          <w:ilvl w:val="0"/>
          <w:numId w:val="15"/>
        </w:numPr>
        <w:spacing w:after="120" w:line="276" w:lineRule="auto"/>
        <w:contextualSpacing w:val="0"/>
        <w:jc w:val="both"/>
        <w:rPr>
          <w:rFonts w:ascii="Times New Roman" w:eastAsia="Times New Roman" w:hAnsi="Times New Roman"/>
        </w:rPr>
      </w:pPr>
      <w:r>
        <w:rPr>
          <w:rFonts w:ascii="Times New Roman" w:eastAsia="Times New Roman" w:hAnsi="Times New Roman"/>
        </w:rPr>
        <w:t>Ekonomikas ministrijas nākusi klajā ar iniciatīvu Cilvēkkapitāla attīstības stratēģijas 2</w:t>
      </w:r>
      <w:r w:rsidR="00DE0EDC">
        <w:rPr>
          <w:rFonts w:ascii="Times New Roman" w:eastAsia="Times New Roman" w:hAnsi="Times New Roman"/>
        </w:rPr>
        <w:t xml:space="preserve">024. – 2030. gadam izstrādi un </w:t>
      </w:r>
      <w:r>
        <w:rPr>
          <w:rFonts w:ascii="Times New Roman" w:eastAsia="Times New Roman" w:hAnsi="Times New Roman"/>
        </w:rPr>
        <w:t>vēstniece</w:t>
      </w:r>
      <w:r w:rsidR="00DE0EDC">
        <w:rPr>
          <w:rFonts w:ascii="Times New Roman" w:eastAsia="Times New Roman" w:hAnsi="Times New Roman"/>
        </w:rPr>
        <w:t xml:space="preserve"> informē par viņas dalību stratēģijas sagatavošanas </w:t>
      </w:r>
      <w:r>
        <w:rPr>
          <w:rFonts w:ascii="Times New Roman" w:eastAsia="Times New Roman" w:hAnsi="Times New Roman"/>
        </w:rPr>
        <w:t xml:space="preserve">pirmajā sanāksmē, </w:t>
      </w:r>
      <w:r w:rsidR="00DE0EDC">
        <w:rPr>
          <w:rFonts w:ascii="Times New Roman" w:eastAsia="Times New Roman" w:hAnsi="Times New Roman"/>
        </w:rPr>
        <w:t xml:space="preserve">tās laikā </w:t>
      </w:r>
      <w:r>
        <w:rPr>
          <w:rFonts w:ascii="Times New Roman" w:eastAsia="Times New Roman" w:hAnsi="Times New Roman"/>
        </w:rPr>
        <w:t>uzsverot diasporas nozīmi šo jautājumu risināšanā.</w:t>
      </w:r>
    </w:p>
    <w:p w14:paraId="0EF60DF5" w14:textId="50E30BAF" w:rsidR="00B87B73" w:rsidRDefault="00A35F92" w:rsidP="009B642C">
      <w:pPr>
        <w:pStyle w:val="ListParagraph"/>
        <w:spacing w:after="120" w:line="276" w:lineRule="auto"/>
        <w:ind w:left="0"/>
        <w:contextualSpacing w:val="0"/>
        <w:jc w:val="both"/>
        <w:rPr>
          <w:rFonts w:ascii="Times New Roman" w:eastAsia="Times New Roman" w:hAnsi="Times New Roman"/>
        </w:rPr>
      </w:pPr>
      <w:r w:rsidRPr="0062013E">
        <w:rPr>
          <w:rFonts w:ascii="Times New Roman" w:hAnsi="Times New Roman"/>
          <w:b/>
          <w:u w:val="single"/>
        </w:rPr>
        <w:t>I</w:t>
      </w:r>
      <w:r w:rsidR="00B87B73" w:rsidRPr="0062013E">
        <w:rPr>
          <w:rFonts w:ascii="Times New Roman" w:hAnsi="Times New Roman"/>
          <w:b/>
          <w:u w:val="single"/>
        </w:rPr>
        <w:t xml:space="preserve">. </w:t>
      </w:r>
      <w:r w:rsidR="005E21F0" w:rsidRPr="0062013E">
        <w:rPr>
          <w:rFonts w:ascii="Times New Roman" w:hAnsi="Times New Roman"/>
          <w:b/>
          <w:u w:val="single"/>
        </w:rPr>
        <w:t>Mieriņa</w:t>
      </w:r>
      <w:r w:rsidR="00B87B73" w:rsidRPr="00A35F92">
        <w:rPr>
          <w:rFonts w:ascii="Times New Roman" w:eastAsia="Times New Roman" w:hAnsi="Times New Roman"/>
        </w:rPr>
        <w:t xml:space="preserve"> attālināti uzdod jautājumu par pieredzes apmaiņu starp pašvaldībām, kas skar remigrantu piesaisti, uz ko E. Gavele informē, ka par apjomīgo pētījumu šajā jomā ir tikusies ar Latvijas Pašvaldību savienības priekšsēdētāju un ir panākta vienošanas par E. Gaveles dalību pirmajā sanāksmē rudenī ar visiem pašvaldību vadītājiem</w:t>
      </w:r>
      <w:r w:rsidR="00CB6B07">
        <w:rPr>
          <w:rFonts w:ascii="Times New Roman" w:eastAsia="Times New Roman" w:hAnsi="Times New Roman"/>
        </w:rPr>
        <w:t>, lai</w:t>
      </w:r>
      <w:r w:rsidR="00B87B73" w:rsidRPr="00A35F92">
        <w:rPr>
          <w:rFonts w:ascii="Times New Roman" w:eastAsia="Times New Roman" w:hAnsi="Times New Roman"/>
        </w:rPr>
        <w:t xml:space="preserve"> </w:t>
      </w:r>
      <w:r w:rsidR="00CB6B07">
        <w:rPr>
          <w:rFonts w:ascii="Times New Roman" w:eastAsia="Times New Roman" w:hAnsi="Times New Roman"/>
        </w:rPr>
        <w:t>aktualizētu</w:t>
      </w:r>
      <w:r w:rsidR="00B87B73" w:rsidRPr="00A35F92">
        <w:rPr>
          <w:rFonts w:ascii="Times New Roman" w:eastAsia="Times New Roman" w:hAnsi="Times New Roman"/>
        </w:rPr>
        <w:t xml:space="preserve"> </w:t>
      </w:r>
      <w:r w:rsidR="00CB6B07">
        <w:rPr>
          <w:rFonts w:ascii="Times New Roman" w:eastAsia="Times New Roman" w:hAnsi="Times New Roman"/>
        </w:rPr>
        <w:t>remigrācijas jautājumus</w:t>
      </w:r>
      <w:r w:rsidR="00B87B73" w:rsidRPr="00A35F92">
        <w:rPr>
          <w:rFonts w:ascii="Times New Roman" w:eastAsia="Times New Roman" w:hAnsi="Times New Roman"/>
        </w:rPr>
        <w:t xml:space="preserve">, kā arī informē dalībniekus par realizēto iniciatīvu, ka šā gada PLEIF ir iekļauta paneļdiskusija, tai skaitā ar </w:t>
      </w:r>
      <w:r w:rsidRPr="00A35F92">
        <w:rPr>
          <w:rFonts w:ascii="Times New Roman" w:eastAsia="Times New Roman" w:hAnsi="Times New Roman"/>
        </w:rPr>
        <w:t>I</w:t>
      </w:r>
      <w:r w:rsidR="00B87B73" w:rsidRPr="00A35F92">
        <w:rPr>
          <w:rFonts w:ascii="Times New Roman" w:eastAsia="Times New Roman" w:hAnsi="Times New Roman"/>
        </w:rPr>
        <w:t xml:space="preserve">. Mieriņas dalību, lai </w:t>
      </w:r>
      <w:r w:rsidR="00CB6B07">
        <w:rPr>
          <w:rFonts w:ascii="Times New Roman" w:eastAsia="Times New Roman" w:hAnsi="Times New Roman"/>
        </w:rPr>
        <w:t>demonstrētu</w:t>
      </w:r>
      <w:r w:rsidR="00B87B73" w:rsidRPr="00A35F92">
        <w:rPr>
          <w:rFonts w:ascii="Times New Roman" w:eastAsia="Times New Roman" w:hAnsi="Times New Roman"/>
        </w:rPr>
        <w:t xml:space="preserve"> un diskutētu par pozitīvajiem remigrācijas piemēriem un praksēm pašvaldībās.</w:t>
      </w:r>
    </w:p>
    <w:p w14:paraId="17D19C60" w14:textId="485FEF12" w:rsidR="00B87B73" w:rsidRDefault="00B87B73" w:rsidP="009B642C">
      <w:pPr>
        <w:pStyle w:val="ListParagraph"/>
        <w:spacing w:after="120" w:line="276" w:lineRule="auto"/>
        <w:ind w:left="0"/>
        <w:contextualSpacing w:val="0"/>
        <w:jc w:val="both"/>
        <w:rPr>
          <w:rFonts w:ascii="Times New Roman" w:eastAsia="Times New Roman" w:hAnsi="Times New Roman"/>
        </w:rPr>
      </w:pPr>
      <w:r w:rsidRPr="0062013E">
        <w:rPr>
          <w:rFonts w:ascii="Times New Roman" w:eastAsia="Times New Roman" w:hAnsi="Times New Roman"/>
          <w:b/>
          <w:u w:val="single"/>
        </w:rPr>
        <w:t>M. Muižarājs</w:t>
      </w:r>
      <w:r>
        <w:rPr>
          <w:rFonts w:ascii="Times New Roman" w:eastAsia="Times New Roman" w:hAnsi="Times New Roman"/>
        </w:rPr>
        <w:t xml:space="preserve"> izceļ nacionālos remigrācijas kontaktpu</w:t>
      </w:r>
      <w:r w:rsidR="00CB6B07">
        <w:rPr>
          <w:rFonts w:ascii="Times New Roman" w:eastAsia="Times New Roman" w:hAnsi="Times New Roman"/>
        </w:rPr>
        <w:t>n</w:t>
      </w:r>
      <w:r>
        <w:rPr>
          <w:rFonts w:ascii="Times New Roman" w:eastAsia="Times New Roman" w:hAnsi="Times New Roman"/>
        </w:rPr>
        <w:t xml:space="preserve">ktus kā </w:t>
      </w:r>
      <w:r w:rsidR="009813D5">
        <w:rPr>
          <w:rFonts w:ascii="Times New Roman" w:eastAsia="Times New Roman" w:hAnsi="Times New Roman"/>
        </w:rPr>
        <w:t xml:space="preserve">iespējamo </w:t>
      </w:r>
      <w:r>
        <w:rPr>
          <w:rFonts w:ascii="Times New Roman" w:eastAsia="Times New Roman" w:hAnsi="Times New Roman"/>
        </w:rPr>
        <w:t>vērtīg</w:t>
      </w:r>
      <w:r w:rsidR="009813D5">
        <w:rPr>
          <w:rFonts w:ascii="Times New Roman" w:eastAsia="Times New Roman" w:hAnsi="Times New Roman"/>
        </w:rPr>
        <w:t>o</w:t>
      </w:r>
      <w:r>
        <w:rPr>
          <w:rFonts w:ascii="Times New Roman" w:eastAsia="Times New Roman" w:hAnsi="Times New Roman"/>
        </w:rPr>
        <w:t xml:space="preserve"> pienesum</w:t>
      </w:r>
      <w:r w:rsidR="009813D5">
        <w:rPr>
          <w:rFonts w:ascii="Times New Roman" w:eastAsia="Times New Roman" w:hAnsi="Times New Roman"/>
        </w:rPr>
        <w:t>u</w:t>
      </w:r>
      <w:r>
        <w:rPr>
          <w:rFonts w:ascii="Times New Roman" w:eastAsia="Times New Roman" w:hAnsi="Times New Roman"/>
        </w:rPr>
        <w:t xml:space="preserve"> pašvaldību koordinēšanā par remigrācijas jautājumiem.</w:t>
      </w:r>
    </w:p>
    <w:p w14:paraId="544BDEAB" w14:textId="5C04BCE0" w:rsidR="00EE7C7A" w:rsidRDefault="009813D5" w:rsidP="009B642C">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Sēdē tiek sniegta atbilde uz </w:t>
      </w:r>
      <w:r w:rsidR="0062013E">
        <w:rPr>
          <w:rFonts w:ascii="Times New Roman" w:hAnsi="Times New Roman"/>
          <w:b/>
          <w:u w:val="single"/>
        </w:rPr>
        <w:t xml:space="preserve">V. </w:t>
      </w:r>
      <w:r w:rsidRPr="0062013E">
        <w:rPr>
          <w:rFonts w:ascii="Times New Roman" w:hAnsi="Times New Roman"/>
          <w:b/>
          <w:u w:val="single"/>
        </w:rPr>
        <w:t>Hibšmanes</w:t>
      </w:r>
      <w:r>
        <w:rPr>
          <w:rFonts w:ascii="Times New Roman" w:eastAsia="Times New Roman" w:hAnsi="Times New Roman"/>
        </w:rPr>
        <w:t xml:space="preserve"> jautāju</w:t>
      </w:r>
      <w:r w:rsidR="00CB6B07">
        <w:rPr>
          <w:rFonts w:ascii="Times New Roman" w:eastAsia="Times New Roman" w:hAnsi="Times New Roman"/>
        </w:rPr>
        <w:t xml:space="preserve">mu par ārvalstu grādu atzīšanu </w:t>
      </w:r>
      <w:r>
        <w:rPr>
          <w:rFonts w:ascii="Times New Roman" w:eastAsia="Times New Roman" w:hAnsi="Times New Roman"/>
        </w:rPr>
        <w:t xml:space="preserve">norādot, ka Augstākās izglītības likumā šis jautājums ir iestrādāts un atbildīgo institūciju līmenī </w:t>
      </w:r>
      <w:r w:rsidR="00CB6B07">
        <w:rPr>
          <w:rFonts w:ascii="Times New Roman" w:eastAsia="Times New Roman" w:hAnsi="Times New Roman"/>
        </w:rPr>
        <w:t xml:space="preserve">šobrīd </w:t>
      </w:r>
      <w:r>
        <w:rPr>
          <w:rFonts w:ascii="Times New Roman" w:eastAsia="Times New Roman" w:hAnsi="Times New Roman"/>
        </w:rPr>
        <w:t>tiek strādāts pie maksimāli ātras ārzemēs ie</w:t>
      </w:r>
      <w:r w:rsidR="00CB6B07">
        <w:rPr>
          <w:rFonts w:ascii="Times New Roman" w:eastAsia="Times New Roman" w:hAnsi="Times New Roman"/>
        </w:rPr>
        <w:t>gūto augstskolu diplomu atzīšanas sistēmas</w:t>
      </w:r>
      <w:r>
        <w:rPr>
          <w:rFonts w:ascii="Times New Roman" w:eastAsia="Times New Roman" w:hAnsi="Times New Roman"/>
        </w:rPr>
        <w:t>.</w:t>
      </w:r>
    </w:p>
    <w:p w14:paraId="01570087" w14:textId="59938A32" w:rsidR="00EE7C7A" w:rsidRDefault="009813D5" w:rsidP="009B642C">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Atbildot uz </w:t>
      </w:r>
      <w:r w:rsidRPr="0062013E">
        <w:rPr>
          <w:rFonts w:ascii="Times New Roman" w:eastAsia="Times New Roman" w:hAnsi="Times New Roman"/>
          <w:b/>
          <w:u w:val="single"/>
        </w:rPr>
        <w:t>I. Līdakas</w:t>
      </w:r>
      <w:r>
        <w:rPr>
          <w:rFonts w:ascii="Times New Roman" w:eastAsia="Times New Roman" w:hAnsi="Times New Roman"/>
        </w:rPr>
        <w:t xml:space="preserve"> jautājumu par reģionālo koordinatoru finansējumu, </w:t>
      </w:r>
      <w:r w:rsidRPr="0062013E">
        <w:rPr>
          <w:rFonts w:ascii="Times New Roman" w:eastAsia="Times New Roman" w:hAnsi="Times New Roman"/>
          <w:b/>
          <w:u w:val="single"/>
        </w:rPr>
        <w:t>E. Gavele</w:t>
      </w:r>
      <w:r>
        <w:rPr>
          <w:rFonts w:ascii="Times New Roman" w:eastAsia="Times New Roman" w:hAnsi="Times New Roman"/>
        </w:rPr>
        <w:t xml:space="preserve"> informē, ka </w:t>
      </w:r>
      <w:r w:rsidR="00DF6277">
        <w:rPr>
          <w:rFonts w:ascii="Times New Roman" w:eastAsia="Times New Roman" w:hAnsi="Times New Roman"/>
        </w:rPr>
        <w:t xml:space="preserve">finansējums ir </w:t>
      </w:r>
      <w:r>
        <w:rPr>
          <w:rFonts w:ascii="Times New Roman" w:eastAsia="Times New Roman" w:hAnsi="Times New Roman"/>
        </w:rPr>
        <w:t>arī nākamajiem trim gadiem šis finansējums paredzēts VARAM budžeta bāzē.</w:t>
      </w:r>
    </w:p>
    <w:p w14:paraId="395C84D3" w14:textId="77777777" w:rsidR="00CD674D" w:rsidRDefault="00CD674D" w:rsidP="009B642C">
      <w:pPr>
        <w:pStyle w:val="ListParagraph"/>
        <w:spacing w:after="120" w:line="276" w:lineRule="auto"/>
        <w:ind w:left="0"/>
        <w:contextualSpacing w:val="0"/>
        <w:jc w:val="both"/>
        <w:rPr>
          <w:rFonts w:ascii="Times New Roman" w:eastAsia="Times New Roman" w:hAnsi="Times New Roman"/>
        </w:rPr>
      </w:pPr>
    </w:p>
    <w:p w14:paraId="7860E65A" w14:textId="3B6FDFAB" w:rsidR="00C63CF8" w:rsidRPr="00C63CF8" w:rsidRDefault="00C63CF8" w:rsidP="009B642C">
      <w:pPr>
        <w:pStyle w:val="ListParagraph"/>
        <w:numPr>
          <w:ilvl w:val="0"/>
          <w:numId w:val="5"/>
        </w:numPr>
        <w:spacing w:after="120" w:line="276" w:lineRule="auto"/>
        <w:contextualSpacing w:val="0"/>
        <w:jc w:val="both"/>
        <w:rPr>
          <w:rFonts w:ascii="Times New Roman" w:eastAsia="Times New Roman" w:hAnsi="Times New Roman"/>
          <w:b/>
        </w:rPr>
      </w:pPr>
      <w:r w:rsidRPr="00C63CF8">
        <w:rPr>
          <w:rFonts w:ascii="Times New Roman" w:eastAsia="Times New Roman" w:hAnsi="Times New Roman"/>
          <w:b/>
        </w:rPr>
        <w:t>DKP Latviešu valodas un izglītības darba grupas ziņojums par paveikto (ziņo DKP priekšsēdētāja Aira Priedīte)</w:t>
      </w:r>
    </w:p>
    <w:p w14:paraId="37898E8A" w14:textId="6F6D9173" w:rsidR="009813D5" w:rsidRDefault="00C63CF8" w:rsidP="009B642C">
      <w:pPr>
        <w:spacing w:after="120" w:line="276" w:lineRule="auto"/>
        <w:jc w:val="both"/>
        <w:rPr>
          <w:rFonts w:ascii="Times New Roman" w:eastAsia="Times New Roman" w:hAnsi="Times New Roman"/>
        </w:rPr>
      </w:pPr>
      <w:r w:rsidRPr="00C63CF8">
        <w:rPr>
          <w:rFonts w:ascii="Times New Roman" w:eastAsia="Times New Roman" w:hAnsi="Times New Roman"/>
          <w:b/>
          <w:u w:val="single"/>
        </w:rPr>
        <w:t>A. Priedīte</w:t>
      </w:r>
      <w:r>
        <w:rPr>
          <w:rFonts w:ascii="Times New Roman" w:eastAsia="Times New Roman" w:hAnsi="Times New Roman"/>
        </w:rPr>
        <w:t xml:space="preserve"> informē, ka darbs uzsākts tikai 13. februārī, taču</w:t>
      </w:r>
      <w:r w:rsidR="00CB6B07">
        <w:rPr>
          <w:rFonts w:ascii="Times New Roman" w:eastAsia="Times New Roman" w:hAnsi="Times New Roman"/>
        </w:rPr>
        <w:t xml:space="preserve"> jau šobrīd</w:t>
      </w:r>
      <w:r>
        <w:rPr>
          <w:rFonts w:ascii="Times New Roman" w:eastAsia="Times New Roman" w:hAnsi="Times New Roman"/>
        </w:rPr>
        <w:t xml:space="preserve"> ir pievienojušās pietiekami daudz or</w:t>
      </w:r>
      <w:r w:rsidR="00CB6B07">
        <w:rPr>
          <w:rFonts w:ascii="Times New Roman" w:eastAsia="Times New Roman" w:hAnsi="Times New Roman"/>
        </w:rPr>
        <w:t>ganizācijas un paplašinātās sēde</w:t>
      </w:r>
      <w:r>
        <w:rPr>
          <w:rFonts w:ascii="Times New Roman" w:eastAsia="Times New Roman" w:hAnsi="Times New Roman"/>
        </w:rPr>
        <w:t xml:space="preserve">s ir </w:t>
      </w:r>
      <w:r w:rsidR="00CB6B07">
        <w:rPr>
          <w:rFonts w:ascii="Times New Roman" w:eastAsia="Times New Roman" w:hAnsi="Times New Roman"/>
        </w:rPr>
        <w:t>ļoti plaš</w:t>
      </w:r>
      <w:r>
        <w:rPr>
          <w:rFonts w:ascii="Times New Roman" w:eastAsia="Times New Roman" w:hAnsi="Times New Roman"/>
        </w:rPr>
        <w:t xml:space="preserve">i apmeklētas. </w:t>
      </w:r>
      <w:r w:rsidRPr="00C63CF8">
        <w:rPr>
          <w:rFonts w:ascii="Times New Roman" w:eastAsia="Times New Roman" w:hAnsi="Times New Roman"/>
        </w:rPr>
        <w:t>A. Priedīte</w:t>
      </w:r>
      <w:r>
        <w:rPr>
          <w:rFonts w:ascii="Times New Roman" w:eastAsia="Times New Roman" w:hAnsi="Times New Roman"/>
        </w:rPr>
        <w:t xml:space="preserve"> uzsver, ka šobrīd kā prioritātes ir </w:t>
      </w:r>
      <w:r w:rsidR="00CB6B07">
        <w:rPr>
          <w:rFonts w:ascii="Times New Roman" w:eastAsia="Times New Roman" w:hAnsi="Times New Roman"/>
        </w:rPr>
        <w:t xml:space="preserve">izvirzītas </w:t>
      </w:r>
      <w:r>
        <w:rPr>
          <w:rFonts w:ascii="Times New Roman" w:eastAsia="Times New Roman" w:hAnsi="Times New Roman"/>
        </w:rPr>
        <w:t>trīs tēmas:</w:t>
      </w:r>
    </w:p>
    <w:p w14:paraId="7EDCBC3C" w14:textId="4F11A040" w:rsidR="00C63CF8" w:rsidRDefault="00782D19" w:rsidP="009B642C">
      <w:pPr>
        <w:pStyle w:val="ListParagraph"/>
        <w:numPr>
          <w:ilvl w:val="0"/>
          <w:numId w:val="21"/>
        </w:numPr>
        <w:spacing w:after="120" w:line="276" w:lineRule="auto"/>
        <w:contextualSpacing w:val="0"/>
        <w:jc w:val="both"/>
        <w:rPr>
          <w:rFonts w:ascii="Times New Roman" w:eastAsia="Times New Roman" w:hAnsi="Times New Roman"/>
        </w:rPr>
      </w:pPr>
      <w:r w:rsidRPr="00782D19">
        <w:rPr>
          <w:rFonts w:ascii="Times New Roman" w:eastAsia="Times New Roman" w:hAnsi="Times New Roman"/>
        </w:rPr>
        <w:t xml:space="preserve">mītņu valstu skolās iegūtā latviešu valodas apmācība Latvijā netiek atzīta; darbs notiek ar Izglītības un zinātnes ministriju un Latviešu valodas aģentūru, lai identificētu </w:t>
      </w:r>
      <w:r w:rsidRPr="00782D19">
        <w:rPr>
          <w:rFonts w:ascii="Times New Roman" w:eastAsia="Times New Roman" w:hAnsi="Times New Roman"/>
        </w:rPr>
        <w:lastRenderedPageBreak/>
        <w:t>risinājumu</w:t>
      </w:r>
      <w:r w:rsidR="00CB6B07">
        <w:rPr>
          <w:rFonts w:ascii="Times New Roman" w:eastAsia="Times New Roman" w:hAnsi="Times New Roman"/>
        </w:rPr>
        <w:t>s</w:t>
      </w:r>
      <w:r w:rsidRPr="00782D19">
        <w:rPr>
          <w:rFonts w:ascii="Times New Roman" w:eastAsia="Times New Roman" w:hAnsi="Times New Roman"/>
        </w:rPr>
        <w:t>, kā mācības un eks</w:t>
      </w:r>
      <w:r w:rsidR="00CB6B07">
        <w:rPr>
          <w:rFonts w:ascii="Times New Roman" w:eastAsia="Times New Roman" w:hAnsi="Times New Roman"/>
        </w:rPr>
        <w:t>āmenus ārvalstu skolās pielāgot</w:t>
      </w:r>
      <w:r w:rsidRPr="00782D19">
        <w:rPr>
          <w:rFonts w:ascii="Times New Roman" w:eastAsia="Times New Roman" w:hAnsi="Times New Roman"/>
        </w:rPr>
        <w:t xml:space="preserve"> Latvijas prasībām, lai veici</w:t>
      </w:r>
      <w:r>
        <w:rPr>
          <w:rFonts w:ascii="Times New Roman" w:eastAsia="Times New Roman" w:hAnsi="Times New Roman"/>
        </w:rPr>
        <w:t>nātu to atzīšanu</w:t>
      </w:r>
      <w:r w:rsidR="00CB6B07">
        <w:rPr>
          <w:rFonts w:ascii="Times New Roman" w:eastAsia="Times New Roman" w:hAnsi="Times New Roman"/>
        </w:rPr>
        <w:t xml:space="preserve"> Latvijas izglītības sistēmas ietvarā</w:t>
      </w:r>
      <w:r>
        <w:rPr>
          <w:rFonts w:ascii="Times New Roman" w:eastAsia="Times New Roman" w:hAnsi="Times New Roman"/>
        </w:rPr>
        <w:t>;</w:t>
      </w:r>
    </w:p>
    <w:p w14:paraId="46B40590" w14:textId="03F77221" w:rsidR="002D58E7" w:rsidRPr="002D58E7" w:rsidRDefault="00782D19" w:rsidP="009B642C">
      <w:pPr>
        <w:pStyle w:val="ListParagraph"/>
        <w:numPr>
          <w:ilvl w:val="0"/>
          <w:numId w:val="21"/>
        </w:numPr>
        <w:spacing w:after="120" w:line="276" w:lineRule="auto"/>
        <w:contextualSpacing w:val="0"/>
        <w:jc w:val="both"/>
        <w:rPr>
          <w:rFonts w:ascii="Times New Roman" w:eastAsia="Times New Roman" w:hAnsi="Times New Roman"/>
        </w:rPr>
      </w:pPr>
      <w:r w:rsidRPr="002D58E7">
        <w:rPr>
          <w:rFonts w:ascii="Times New Roman" w:eastAsia="Times New Roman" w:hAnsi="Times New Roman"/>
        </w:rPr>
        <w:t xml:space="preserve">daudzi bēru papildus mītņu zemēs iegūstamajai </w:t>
      </w:r>
      <w:r w:rsidR="002D58E7" w:rsidRPr="002D58E7">
        <w:rPr>
          <w:rFonts w:ascii="Times New Roman" w:eastAsia="Times New Roman" w:hAnsi="Times New Roman"/>
        </w:rPr>
        <w:t xml:space="preserve">izglītībai, attālināti iegūst arī Latvijas vispārējo izglītību, kas nozīmē, ka virkne priekšmetu tiek apgūti dubultā, nevajadzīgi pārslogojot bērnus. </w:t>
      </w:r>
      <w:r w:rsidR="00CB6B07">
        <w:rPr>
          <w:rFonts w:ascii="Times New Roman" w:eastAsia="Times New Roman" w:hAnsi="Times New Roman"/>
        </w:rPr>
        <w:t>A. Priedīte min Lietuvas piemēru</w:t>
      </w:r>
      <w:r w:rsidR="002D58E7" w:rsidRPr="002D58E7">
        <w:rPr>
          <w:rFonts w:ascii="Times New Roman" w:eastAsia="Times New Roman" w:hAnsi="Times New Roman"/>
        </w:rPr>
        <w:t xml:space="preserve">, kur bērniem iegūstot izglītību </w:t>
      </w:r>
      <w:r w:rsidR="00CB6B07">
        <w:rPr>
          <w:rFonts w:ascii="Times New Roman" w:eastAsia="Times New Roman" w:hAnsi="Times New Roman"/>
        </w:rPr>
        <w:t>divās</w:t>
      </w:r>
      <w:r w:rsidR="002D58E7" w:rsidRPr="002D58E7">
        <w:rPr>
          <w:rFonts w:ascii="Times New Roman" w:eastAsia="Times New Roman" w:hAnsi="Times New Roman"/>
        </w:rPr>
        <w:t xml:space="preserve"> valstīs (gan dzīvesvietā </w:t>
      </w:r>
      <w:r w:rsidR="00CB6B07">
        <w:rPr>
          <w:rFonts w:ascii="Times New Roman" w:eastAsia="Times New Roman" w:hAnsi="Times New Roman"/>
        </w:rPr>
        <w:t xml:space="preserve">- bērnu </w:t>
      </w:r>
      <w:r w:rsidR="002D58E7" w:rsidRPr="002D58E7">
        <w:rPr>
          <w:rFonts w:ascii="Times New Roman" w:eastAsia="Times New Roman" w:hAnsi="Times New Roman"/>
        </w:rPr>
        <w:t xml:space="preserve">mītnes zemē, gan </w:t>
      </w:r>
      <w:r w:rsidR="00CB6B07">
        <w:rPr>
          <w:rFonts w:ascii="Times New Roman" w:eastAsia="Times New Roman" w:hAnsi="Times New Roman"/>
        </w:rPr>
        <w:t xml:space="preserve">attālināti </w:t>
      </w:r>
      <w:r w:rsidR="002D58E7" w:rsidRPr="002D58E7">
        <w:rPr>
          <w:rFonts w:ascii="Times New Roman" w:eastAsia="Times New Roman" w:hAnsi="Times New Roman"/>
        </w:rPr>
        <w:t xml:space="preserve">pēc Lietuvas izglītības standarta), Lietuvas skolu prasībās tiek ietverta </w:t>
      </w:r>
      <w:r w:rsidR="002D58E7">
        <w:rPr>
          <w:rFonts w:ascii="Times New Roman" w:eastAsia="Times New Roman" w:hAnsi="Times New Roman"/>
        </w:rPr>
        <w:t>tikai lietuviešu valodas, vēstur</w:t>
      </w:r>
      <w:r w:rsidR="002D58E7" w:rsidRPr="002D58E7">
        <w:rPr>
          <w:rFonts w:ascii="Times New Roman" w:eastAsia="Times New Roman" w:hAnsi="Times New Roman"/>
        </w:rPr>
        <w:t>es un ģeogrāfijas</w:t>
      </w:r>
      <w:r w:rsidR="002D58E7">
        <w:rPr>
          <w:rFonts w:ascii="Times New Roman" w:eastAsia="Times New Roman" w:hAnsi="Times New Roman"/>
        </w:rPr>
        <w:t xml:space="preserve"> </w:t>
      </w:r>
      <w:r w:rsidR="002D58E7" w:rsidRPr="002D58E7">
        <w:rPr>
          <w:rFonts w:ascii="Times New Roman" w:eastAsia="Times New Roman" w:hAnsi="Times New Roman"/>
        </w:rPr>
        <w:t>apguve</w:t>
      </w:r>
      <w:r w:rsidR="00CB6B07">
        <w:rPr>
          <w:rFonts w:ascii="Times New Roman" w:eastAsia="Times New Roman" w:hAnsi="Times New Roman"/>
        </w:rPr>
        <w:t xml:space="preserve">. </w:t>
      </w:r>
      <w:r w:rsidR="00CB6B07" w:rsidRPr="002D58E7">
        <w:rPr>
          <w:rFonts w:ascii="Times New Roman" w:eastAsia="Times New Roman" w:hAnsi="Times New Roman"/>
        </w:rPr>
        <w:t>Lai smeltos lietuviešu pieredzi</w:t>
      </w:r>
      <w:r w:rsidR="00CB6B07">
        <w:rPr>
          <w:rFonts w:ascii="Times New Roman" w:eastAsia="Times New Roman" w:hAnsi="Times New Roman"/>
        </w:rPr>
        <w:t>, DKP L</w:t>
      </w:r>
      <w:r w:rsidR="002D58E7" w:rsidRPr="009B642C">
        <w:rPr>
          <w:rFonts w:ascii="Times New Roman" w:eastAsia="Times New Roman" w:hAnsi="Times New Roman"/>
        </w:rPr>
        <w:t xml:space="preserve">atviešu valodas un izglītības darba grupas pārstāvji rudenī tiksies ar Lietuvas </w:t>
      </w:r>
      <w:r w:rsidR="009B642C">
        <w:rPr>
          <w:rFonts w:ascii="Times New Roman" w:eastAsia="Times New Roman" w:hAnsi="Times New Roman"/>
        </w:rPr>
        <w:t>izglītības sistēmas pārstāvjiem;</w:t>
      </w:r>
    </w:p>
    <w:p w14:paraId="09F8F9E0" w14:textId="4D66B97F" w:rsidR="009813D5" w:rsidRDefault="009B642C" w:rsidP="009B642C">
      <w:pPr>
        <w:pStyle w:val="ListParagraph"/>
        <w:numPr>
          <w:ilvl w:val="0"/>
          <w:numId w:val="21"/>
        </w:numPr>
        <w:spacing w:after="120" w:line="276" w:lineRule="auto"/>
        <w:contextualSpacing w:val="0"/>
        <w:jc w:val="both"/>
        <w:rPr>
          <w:rFonts w:ascii="Times New Roman" w:eastAsia="Times New Roman" w:hAnsi="Times New Roman"/>
        </w:rPr>
      </w:pPr>
      <w:r>
        <w:rPr>
          <w:rFonts w:ascii="Times New Roman" w:eastAsia="Times New Roman" w:hAnsi="Times New Roman"/>
        </w:rPr>
        <w:t>digitālās ceļa kartes izstrāde latviešu valodas apguvei</w:t>
      </w:r>
      <w:r w:rsidR="009351FD">
        <w:rPr>
          <w:rFonts w:ascii="Times New Roman" w:eastAsia="Times New Roman" w:hAnsi="Times New Roman"/>
        </w:rPr>
        <w:t xml:space="preserve">, kas būtu </w:t>
      </w:r>
      <w:r w:rsidR="00A35F92">
        <w:rPr>
          <w:rFonts w:ascii="Times New Roman" w:eastAsia="Times New Roman" w:hAnsi="Times New Roman"/>
        </w:rPr>
        <w:t xml:space="preserve">caurskatāms </w:t>
      </w:r>
      <w:r w:rsidR="00CB6B07">
        <w:rPr>
          <w:rFonts w:ascii="Times New Roman" w:eastAsia="Times New Roman" w:hAnsi="Times New Roman"/>
        </w:rPr>
        <w:t xml:space="preserve">un </w:t>
      </w:r>
      <w:r w:rsidR="009351FD">
        <w:rPr>
          <w:rFonts w:ascii="Times New Roman" w:eastAsia="Times New Roman" w:hAnsi="Times New Roman"/>
        </w:rPr>
        <w:t xml:space="preserve">pieejams </w:t>
      </w:r>
      <w:r w:rsidR="00CB6B07">
        <w:rPr>
          <w:rFonts w:ascii="Times New Roman" w:eastAsia="Times New Roman" w:hAnsi="Times New Roman"/>
        </w:rPr>
        <w:t xml:space="preserve">visaptverošs resurss </w:t>
      </w:r>
      <w:r w:rsidR="009351FD">
        <w:rPr>
          <w:rFonts w:ascii="Times New Roman" w:eastAsia="Times New Roman" w:hAnsi="Times New Roman"/>
        </w:rPr>
        <w:t>jebkurai institūcijai vai informācijas avotam tiešsaistē.</w:t>
      </w:r>
    </w:p>
    <w:p w14:paraId="02936E55" w14:textId="1D66852C" w:rsidR="009351FD" w:rsidRPr="009351FD" w:rsidRDefault="009351FD" w:rsidP="009351FD">
      <w:pPr>
        <w:spacing w:after="120" w:line="276" w:lineRule="auto"/>
        <w:jc w:val="both"/>
        <w:rPr>
          <w:rFonts w:ascii="Times New Roman" w:eastAsia="Times New Roman" w:hAnsi="Times New Roman"/>
        </w:rPr>
      </w:pPr>
      <w:r w:rsidRPr="00C63CF8">
        <w:rPr>
          <w:rFonts w:ascii="Times New Roman" w:eastAsia="Times New Roman" w:hAnsi="Times New Roman"/>
        </w:rPr>
        <w:t>A. Priedīte</w:t>
      </w:r>
      <w:r>
        <w:rPr>
          <w:rFonts w:ascii="Times New Roman" w:eastAsia="Times New Roman" w:hAnsi="Times New Roman"/>
        </w:rPr>
        <w:t xml:space="preserve"> izsaka pateicību visiem darba grupā iesaistītajiem, īpaši Izglītības un zinātnes ministrijas </w:t>
      </w:r>
      <w:r w:rsidR="00CB6B07">
        <w:rPr>
          <w:rFonts w:ascii="Times New Roman" w:eastAsia="Times New Roman" w:hAnsi="Times New Roman"/>
        </w:rPr>
        <w:t xml:space="preserve">un Latviešu valodas aģentūras </w:t>
      </w:r>
      <w:r>
        <w:rPr>
          <w:rFonts w:ascii="Times New Roman" w:eastAsia="Times New Roman" w:hAnsi="Times New Roman"/>
        </w:rPr>
        <w:t>pārstāvjiem.</w:t>
      </w:r>
      <w:r w:rsidR="00A35F92">
        <w:rPr>
          <w:rFonts w:ascii="Times New Roman" w:eastAsia="Times New Roman" w:hAnsi="Times New Roman"/>
        </w:rPr>
        <w:t xml:space="preserve"> </w:t>
      </w:r>
    </w:p>
    <w:p w14:paraId="45BDA259" w14:textId="1770969B" w:rsidR="009813D5" w:rsidRDefault="00A35F92" w:rsidP="009B642C">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Attiecībā uz latviešu valodas apguves jautājumu, </w:t>
      </w:r>
      <w:r w:rsidRPr="0062013E">
        <w:rPr>
          <w:rFonts w:ascii="Times New Roman" w:eastAsia="Times New Roman" w:hAnsi="Times New Roman"/>
          <w:b/>
          <w:u w:val="single"/>
        </w:rPr>
        <w:t>E. Gavele</w:t>
      </w:r>
      <w:r>
        <w:rPr>
          <w:rFonts w:ascii="Times New Roman" w:eastAsia="Times New Roman" w:hAnsi="Times New Roman"/>
        </w:rPr>
        <w:t xml:space="preserve"> kā vienu no jau uzsāktajiem uzdevumiem min arī Latvijas diasporas jauniešu </w:t>
      </w:r>
      <w:r w:rsidR="00CB6B07">
        <w:rPr>
          <w:rFonts w:ascii="Times New Roman" w:eastAsia="Times New Roman" w:hAnsi="Times New Roman"/>
        </w:rPr>
        <w:t>ie</w:t>
      </w:r>
      <w:r>
        <w:rPr>
          <w:rFonts w:ascii="Times New Roman" w:eastAsia="Times New Roman" w:hAnsi="Times New Roman"/>
        </w:rPr>
        <w:t>spēju paplašin</w:t>
      </w:r>
      <w:r w:rsidR="00CB6B07">
        <w:rPr>
          <w:rFonts w:ascii="Times New Roman" w:eastAsia="Times New Roman" w:hAnsi="Times New Roman"/>
        </w:rPr>
        <w:t>āšanu studijām</w:t>
      </w:r>
      <w:r>
        <w:rPr>
          <w:rFonts w:ascii="Times New Roman" w:eastAsia="Times New Roman" w:hAnsi="Times New Roman"/>
        </w:rPr>
        <w:t xml:space="preserve"> Latvijas augstskolās, ko tiešā veidā ietekmē jautājums par vienoto latviešu valodas eksāmenu (vai </w:t>
      </w:r>
      <w:r w:rsidR="00EB2443">
        <w:rPr>
          <w:rFonts w:ascii="Times New Roman" w:eastAsia="Times New Roman" w:hAnsi="Times New Roman"/>
        </w:rPr>
        <w:t xml:space="preserve">ārvalstīs kārtoto </w:t>
      </w:r>
      <w:r>
        <w:rPr>
          <w:rFonts w:ascii="Times New Roman" w:eastAsia="Times New Roman" w:hAnsi="Times New Roman"/>
        </w:rPr>
        <w:t>eksāmenu atzīšan</w:t>
      </w:r>
      <w:r w:rsidR="00CB6B07">
        <w:rPr>
          <w:rFonts w:ascii="Times New Roman" w:eastAsia="Times New Roman" w:hAnsi="Times New Roman"/>
        </w:rPr>
        <w:t>a</w:t>
      </w:r>
      <w:r>
        <w:rPr>
          <w:rFonts w:ascii="Times New Roman" w:eastAsia="Times New Roman" w:hAnsi="Times New Roman"/>
        </w:rPr>
        <w:t xml:space="preserve">). Vēstniece ir uzsākusi sarunas ar </w:t>
      </w:r>
      <w:r w:rsidR="00CB6B07">
        <w:rPr>
          <w:rFonts w:ascii="Times New Roman" w:eastAsia="Times New Roman" w:hAnsi="Times New Roman"/>
        </w:rPr>
        <w:t>Latvijas augstskolu</w:t>
      </w:r>
      <w:r>
        <w:rPr>
          <w:rFonts w:ascii="Times New Roman" w:eastAsia="Times New Roman" w:hAnsi="Times New Roman"/>
        </w:rPr>
        <w:t xml:space="preserve"> pārstāvjiem par iespējām, kādas varētu tikt radītas šiem jauniešiem, piemēram studiju sākumā atvieglojot mācības bilingvāli</w:t>
      </w:r>
      <w:r w:rsidR="00CB6B07">
        <w:rPr>
          <w:rFonts w:ascii="Times New Roman" w:eastAsia="Times New Roman" w:hAnsi="Times New Roman"/>
        </w:rPr>
        <w:t xml:space="preserve"> -</w:t>
      </w:r>
      <w:r>
        <w:rPr>
          <w:rFonts w:ascii="Times New Roman" w:eastAsia="Times New Roman" w:hAnsi="Times New Roman"/>
        </w:rPr>
        <w:t xml:space="preserve"> angļu un latviešu valodās vai tml.</w:t>
      </w:r>
      <w:r w:rsidR="00E27CC3">
        <w:rPr>
          <w:rFonts w:ascii="Times New Roman" w:eastAsia="Times New Roman" w:hAnsi="Times New Roman"/>
        </w:rPr>
        <w:t xml:space="preserve"> </w:t>
      </w:r>
      <w:r w:rsidR="00CB6B07">
        <w:rPr>
          <w:rFonts w:ascii="Times New Roman" w:eastAsia="Times New Roman" w:hAnsi="Times New Roman"/>
        </w:rPr>
        <w:t>Šajā sakarā v</w:t>
      </w:r>
      <w:r w:rsidR="00E27CC3">
        <w:rPr>
          <w:rFonts w:ascii="Times New Roman" w:eastAsia="Times New Roman" w:hAnsi="Times New Roman"/>
        </w:rPr>
        <w:t xml:space="preserve">ēstniece izcēla arī </w:t>
      </w:r>
      <w:r w:rsidR="00DF6277">
        <w:rPr>
          <w:rFonts w:ascii="Times New Roman" w:eastAsia="Times New Roman" w:hAnsi="Times New Roman"/>
        </w:rPr>
        <w:t xml:space="preserve">LU DMPC un </w:t>
      </w:r>
      <w:r w:rsidR="00E27CC3">
        <w:rPr>
          <w:rFonts w:ascii="Times New Roman" w:eastAsia="Times New Roman" w:hAnsi="Times New Roman"/>
        </w:rPr>
        <w:t xml:space="preserve">I. Mieriņas veiktā pētījuma par </w:t>
      </w:r>
      <w:r w:rsidR="00DF6277">
        <w:rPr>
          <w:rFonts w:ascii="Times New Roman" w:eastAsia="Times New Roman" w:hAnsi="Times New Roman"/>
        </w:rPr>
        <w:t xml:space="preserve">diasporas </w:t>
      </w:r>
      <w:r w:rsidR="00E27CC3">
        <w:rPr>
          <w:rFonts w:ascii="Times New Roman" w:eastAsia="Times New Roman" w:hAnsi="Times New Roman"/>
        </w:rPr>
        <w:t>jauniešu iespējām studēt Latvijas augstskolās</w:t>
      </w:r>
      <w:r w:rsidR="00CB6B07" w:rsidRPr="00CB6B07">
        <w:rPr>
          <w:rFonts w:ascii="Times New Roman" w:eastAsia="Times New Roman" w:hAnsi="Times New Roman"/>
        </w:rPr>
        <w:t xml:space="preserve"> </w:t>
      </w:r>
      <w:r w:rsidR="00CB6B07">
        <w:rPr>
          <w:rFonts w:ascii="Times New Roman" w:eastAsia="Times New Roman" w:hAnsi="Times New Roman"/>
        </w:rPr>
        <w:t>lietderību</w:t>
      </w:r>
      <w:r w:rsidR="00E27CC3">
        <w:rPr>
          <w:rFonts w:ascii="Times New Roman" w:eastAsia="Times New Roman" w:hAnsi="Times New Roman"/>
        </w:rPr>
        <w:t>.</w:t>
      </w:r>
    </w:p>
    <w:p w14:paraId="5F9B7DA6" w14:textId="75FB1F42" w:rsidR="00167001" w:rsidRPr="004E19A4" w:rsidRDefault="00167001" w:rsidP="00167001">
      <w:pPr>
        <w:pStyle w:val="ListParagraph"/>
        <w:spacing w:after="120" w:line="276" w:lineRule="auto"/>
        <w:ind w:left="0"/>
        <w:contextualSpacing w:val="0"/>
        <w:jc w:val="both"/>
        <w:rPr>
          <w:rFonts w:ascii="Times New Roman" w:eastAsia="Times New Roman" w:hAnsi="Times New Roman"/>
          <w:sz w:val="10"/>
        </w:rPr>
      </w:pPr>
    </w:p>
    <w:p w14:paraId="3DEB1E30" w14:textId="06CC61CE" w:rsidR="00167001" w:rsidRPr="00167001" w:rsidRDefault="00167001" w:rsidP="00167001">
      <w:pPr>
        <w:spacing w:after="120" w:line="276" w:lineRule="auto"/>
        <w:ind w:firstLine="720"/>
        <w:jc w:val="both"/>
        <w:rPr>
          <w:rFonts w:ascii="Times New Roman" w:eastAsia="Times New Roman" w:hAnsi="Times New Roman"/>
          <w:b/>
        </w:rPr>
      </w:pPr>
      <w:r>
        <w:rPr>
          <w:rFonts w:ascii="Times New Roman" w:eastAsia="Times New Roman" w:hAnsi="Times New Roman"/>
          <w:b/>
        </w:rPr>
        <w:t xml:space="preserve">* </w:t>
      </w:r>
      <w:r w:rsidRPr="00167001">
        <w:rPr>
          <w:rFonts w:ascii="Times New Roman" w:eastAsia="Times New Roman" w:hAnsi="Times New Roman"/>
          <w:b/>
        </w:rPr>
        <w:t>Ārlietu ministra Edgara Rinkēviča uzruna</w:t>
      </w:r>
    </w:p>
    <w:p w14:paraId="6F114C9E" w14:textId="3E5C2527" w:rsidR="00167001" w:rsidRDefault="00167001" w:rsidP="00167001">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15.00 DKP sēdi uz brīdi klātienē apmeklēja ārlietu ministrs </w:t>
      </w:r>
      <w:r w:rsidR="0062013E">
        <w:rPr>
          <w:rFonts w:ascii="Times New Roman" w:eastAsia="Times New Roman" w:hAnsi="Times New Roman"/>
          <w:b/>
          <w:u w:val="single"/>
        </w:rPr>
        <w:t>E.</w:t>
      </w:r>
      <w:r w:rsidRPr="0062013E">
        <w:rPr>
          <w:rFonts w:ascii="Times New Roman" w:eastAsia="Times New Roman" w:hAnsi="Times New Roman"/>
          <w:b/>
          <w:u w:val="single"/>
        </w:rPr>
        <w:t xml:space="preserve"> Rinkēvičš</w:t>
      </w:r>
      <w:r>
        <w:rPr>
          <w:rFonts w:ascii="Times New Roman" w:eastAsia="Times New Roman" w:hAnsi="Times New Roman"/>
        </w:rPr>
        <w:t xml:space="preserve">, kurš izteica gandarījumu par produktīvo sadarbību starp Ārlietu ministriju un diasporas organizācijām un iespēju apmeklēt diasporu visos kontinentos. Ministrs izteica pateicību E. Gavelei par diasporas jautājumu koordinēšanu jau trīs gadu garumā, kā arī iepriekšējiem vēstniekiem par viņu ieguldījumu sadarbības izveidē un nostiprināšanā, kā arī </w:t>
      </w:r>
      <w:r w:rsidR="00F82F7C">
        <w:rPr>
          <w:rFonts w:ascii="Times New Roman" w:eastAsia="Times New Roman" w:hAnsi="Times New Roman"/>
        </w:rPr>
        <w:t xml:space="preserve">pateicās </w:t>
      </w:r>
      <w:r>
        <w:rPr>
          <w:rFonts w:ascii="Times New Roman" w:eastAsia="Times New Roman" w:hAnsi="Times New Roman"/>
        </w:rPr>
        <w:t>ikvienai diasporas organizācijai un apliecināja gatavību turpmākajai ciešai diskusijai un sadarbībai citā kapacitātē, kā Valsts prezidentam.</w:t>
      </w:r>
    </w:p>
    <w:p w14:paraId="568BD7E8" w14:textId="77777777" w:rsidR="00E27CC3" w:rsidRPr="004E19A4" w:rsidRDefault="00E27CC3" w:rsidP="00E27CC3">
      <w:pPr>
        <w:spacing w:after="120" w:line="276" w:lineRule="auto"/>
        <w:ind w:firstLine="720"/>
        <w:jc w:val="both"/>
        <w:rPr>
          <w:rFonts w:ascii="Times New Roman" w:eastAsia="Times New Roman" w:hAnsi="Times New Roman"/>
          <w:b/>
          <w:sz w:val="14"/>
        </w:rPr>
      </w:pPr>
    </w:p>
    <w:p w14:paraId="2D215679" w14:textId="348467B8" w:rsidR="00E27CC3" w:rsidRPr="00167001" w:rsidRDefault="00E27CC3" w:rsidP="00E27CC3">
      <w:pPr>
        <w:spacing w:after="120" w:line="276" w:lineRule="auto"/>
        <w:ind w:firstLine="720"/>
        <w:jc w:val="both"/>
        <w:rPr>
          <w:rFonts w:ascii="Times New Roman" w:eastAsia="Times New Roman" w:hAnsi="Times New Roman"/>
          <w:b/>
        </w:rPr>
      </w:pPr>
      <w:r>
        <w:rPr>
          <w:rFonts w:ascii="Times New Roman" w:eastAsia="Times New Roman" w:hAnsi="Times New Roman"/>
          <w:b/>
        </w:rPr>
        <w:t>* Saeimas deputātu grupa sadarbībai ar diasporu (Irmas Kalniņas uzruna)</w:t>
      </w:r>
    </w:p>
    <w:p w14:paraId="72FF35F9" w14:textId="251D4A0D" w:rsidR="00E27CC3" w:rsidRDefault="00E27CC3" w:rsidP="003B3D8A">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DKP sēdē vārds tika dots </w:t>
      </w:r>
      <w:r w:rsidRPr="00E27CC3">
        <w:rPr>
          <w:rFonts w:ascii="Times New Roman" w:eastAsia="Times New Roman" w:hAnsi="Times New Roman"/>
        </w:rPr>
        <w:t>Saeimas deputātu grupas sadarbībai ar diasporu vadītāja</w:t>
      </w:r>
      <w:r>
        <w:rPr>
          <w:rFonts w:ascii="Times New Roman" w:eastAsia="Times New Roman" w:hAnsi="Times New Roman"/>
        </w:rPr>
        <w:t xml:space="preserve">i </w:t>
      </w:r>
      <w:r w:rsidRPr="0062013E">
        <w:rPr>
          <w:rFonts w:ascii="Times New Roman" w:eastAsia="Times New Roman" w:hAnsi="Times New Roman"/>
          <w:b/>
          <w:u w:val="single"/>
        </w:rPr>
        <w:t>I</w:t>
      </w:r>
      <w:r w:rsidR="0062013E">
        <w:rPr>
          <w:rFonts w:ascii="Times New Roman" w:eastAsia="Times New Roman" w:hAnsi="Times New Roman"/>
          <w:b/>
          <w:u w:val="single"/>
        </w:rPr>
        <w:t>.</w:t>
      </w:r>
      <w:r w:rsidRPr="0062013E">
        <w:rPr>
          <w:rFonts w:ascii="Times New Roman" w:eastAsia="Times New Roman" w:hAnsi="Times New Roman"/>
          <w:b/>
          <w:u w:val="single"/>
        </w:rPr>
        <w:t xml:space="preserve"> Kalniņai</w:t>
      </w:r>
      <w:r>
        <w:rPr>
          <w:rFonts w:ascii="Times New Roman" w:eastAsia="Times New Roman" w:hAnsi="Times New Roman"/>
        </w:rPr>
        <w:t>, kura iepazīstināja ar deputātu grupas ideju un mērķiem. I. Klaniņa apliecināja šobrīd risināto DKP jautājumu aktualitāti, tai skaitā</w:t>
      </w:r>
      <w:r w:rsidR="00F82F7C">
        <w:rPr>
          <w:rFonts w:ascii="Times New Roman" w:eastAsia="Times New Roman" w:hAnsi="Times New Roman"/>
        </w:rPr>
        <w:t>,</w:t>
      </w:r>
      <w:r>
        <w:rPr>
          <w:rFonts w:ascii="Times New Roman" w:eastAsia="Times New Roman" w:hAnsi="Times New Roman"/>
        </w:rPr>
        <w:t xml:space="preserve"> par informācijas </w:t>
      </w:r>
      <w:r w:rsidR="005F70A3">
        <w:rPr>
          <w:rFonts w:ascii="Times New Roman" w:eastAsia="Times New Roman" w:hAnsi="Times New Roman"/>
        </w:rPr>
        <w:t xml:space="preserve">pieejamības </w:t>
      </w:r>
      <w:r w:rsidR="00F82F7C">
        <w:rPr>
          <w:rFonts w:ascii="Times New Roman" w:eastAsia="Times New Roman" w:hAnsi="Times New Roman"/>
        </w:rPr>
        <w:t xml:space="preserve">angļu valodā </w:t>
      </w:r>
      <w:r>
        <w:rPr>
          <w:rFonts w:ascii="Times New Roman" w:eastAsia="Times New Roman" w:hAnsi="Times New Roman"/>
        </w:rPr>
        <w:t>studēt g</w:t>
      </w:r>
      <w:r w:rsidR="00F82F7C">
        <w:rPr>
          <w:rFonts w:ascii="Times New Roman" w:eastAsia="Times New Roman" w:hAnsi="Times New Roman"/>
        </w:rPr>
        <w:t xml:space="preserve">ribošajiem diasporas jauniešiem, kā arī </w:t>
      </w:r>
      <w:r w:rsidR="005F70A3">
        <w:rPr>
          <w:rFonts w:ascii="Times New Roman" w:eastAsia="Times New Roman" w:hAnsi="Times New Roman"/>
        </w:rPr>
        <w:t>darba iespējām Latvijā</w:t>
      </w:r>
      <w:r>
        <w:rPr>
          <w:rFonts w:ascii="Times New Roman" w:eastAsia="Times New Roman" w:hAnsi="Times New Roman"/>
        </w:rPr>
        <w:t xml:space="preserve"> </w:t>
      </w:r>
      <w:r w:rsidR="005F70A3">
        <w:rPr>
          <w:rFonts w:ascii="Times New Roman" w:eastAsia="Times New Roman" w:hAnsi="Times New Roman"/>
        </w:rPr>
        <w:t>nepieciešamību. I. Kalniņa apliecināja nodomu turpināt ļoti ciešu sadarbību ar vēstnieci E. Gaveli un DKP.</w:t>
      </w:r>
    </w:p>
    <w:p w14:paraId="5745E2E9" w14:textId="68D171C5" w:rsidR="00A35F92" w:rsidRDefault="00A35F92" w:rsidP="003B3D8A">
      <w:pPr>
        <w:pStyle w:val="ListParagraph"/>
        <w:spacing w:after="120" w:line="276" w:lineRule="auto"/>
        <w:ind w:left="0"/>
        <w:contextualSpacing w:val="0"/>
        <w:jc w:val="both"/>
        <w:rPr>
          <w:rFonts w:ascii="Times New Roman" w:eastAsia="Times New Roman" w:hAnsi="Times New Roman"/>
          <w:sz w:val="16"/>
        </w:rPr>
      </w:pPr>
    </w:p>
    <w:p w14:paraId="46068DD3" w14:textId="5578B8D0" w:rsidR="00FA3CA3" w:rsidRDefault="00FA3CA3" w:rsidP="003B3D8A">
      <w:pPr>
        <w:pStyle w:val="ListParagraph"/>
        <w:spacing w:after="120" w:line="276" w:lineRule="auto"/>
        <w:ind w:left="0"/>
        <w:contextualSpacing w:val="0"/>
        <w:jc w:val="both"/>
        <w:rPr>
          <w:rFonts w:ascii="Times New Roman" w:eastAsia="Times New Roman" w:hAnsi="Times New Roman"/>
          <w:sz w:val="16"/>
        </w:rPr>
      </w:pPr>
    </w:p>
    <w:p w14:paraId="1356E3D9" w14:textId="77777777" w:rsidR="00FA3CA3" w:rsidRPr="004E19A4" w:rsidRDefault="00FA3CA3" w:rsidP="003B3D8A">
      <w:pPr>
        <w:pStyle w:val="ListParagraph"/>
        <w:spacing w:after="120" w:line="276" w:lineRule="auto"/>
        <w:ind w:left="0"/>
        <w:contextualSpacing w:val="0"/>
        <w:jc w:val="both"/>
        <w:rPr>
          <w:rFonts w:ascii="Times New Roman" w:eastAsia="Times New Roman" w:hAnsi="Times New Roman"/>
          <w:sz w:val="16"/>
        </w:rPr>
      </w:pPr>
    </w:p>
    <w:p w14:paraId="64012E9E" w14:textId="77777777" w:rsidR="0078473E" w:rsidRPr="0078473E" w:rsidRDefault="0078473E" w:rsidP="003B3D8A">
      <w:pPr>
        <w:pStyle w:val="ListParagraph"/>
        <w:numPr>
          <w:ilvl w:val="0"/>
          <w:numId w:val="24"/>
        </w:numPr>
        <w:spacing w:after="120" w:line="276" w:lineRule="auto"/>
        <w:contextualSpacing w:val="0"/>
        <w:jc w:val="both"/>
        <w:rPr>
          <w:rFonts w:ascii="Times New Roman" w:eastAsia="Times New Roman" w:hAnsi="Times New Roman"/>
          <w:b/>
        </w:rPr>
      </w:pPr>
      <w:r w:rsidRPr="0078473E">
        <w:rPr>
          <w:rFonts w:ascii="Times New Roman" w:eastAsia="Times New Roman" w:hAnsi="Times New Roman"/>
          <w:b/>
        </w:rPr>
        <w:lastRenderedPageBreak/>
        <w:t>DKP priekšsēdētāja vietnieka vēlēšanas.</w:t>
      </w:r>
    </w:p>
    <w:p w14:paraId="2A025D0B" w14:textId="5EFC62E6" w:rsidR="0078473E" w:rsidRDefault="0078473E" w:rsidP="003B3D8A">
      <w:pPr>
        <w:pStyle w:val="ListParagraph"/>
        <w:spacing w:after="120" w:line="276" w:lineRule="auto"/>
        <w:ind w:left="0"/>
        <w:contextualSpacing w:val="0"/>
        <w:jc w:val="both"/>
        <w:rPr>
          <w:rFonts w:ascii="Times New Roman" w:eastAsia="Times New Roman" w:hAnsi="Times New Roman"/>
        </w:rPr>
      </w:pPr>
      <w:r w:rsidRPr="0062013E">
        <w:rPr>
          <w:rFonts w:ascii="Times New Roman" w:eastAsia="Times New Roman" w:hAnsi="Times New Roman"/>
          <w:b/>
          <w:u w:val="single"/>
        </w:rPr>
        <w:t>E. Gavele</w:t>
      </w:r>
      <w:r>
        <w:rPr>
          <w:rFonts w:ascii="Times New Roman" w:eastAsia="Times New Roman" w:hAnsi="Times New Roman"/>
        </w:rPr>
        <w:t xml:space="preserve"> informēja, ka 2023. gada 16. jūlijā Mikam Muižarājam beidzas līdzšinējais pilnvaru termiņš DKP priekšsēdētāja vietnieka amatā. Līdz </w:t>
      </w:r>
      <w:r w:rsidR="009030AA">
        <w:rPr>
          <w:rFonts w:ascii="Times New Roman" w:eastAsia="Times New Roman" w:hAnsi="Times New Roman"/>
        </w:rPr>
        <w:t>DKP sē</w:t>
      </w:r>
      <w:r w:rsidR="00383FFD">
        <w:rPr>
          <w:rFonts w:ascii="Times New Roman" w:eastAsia="Times New Roman" w:hAnsi="Times New Roman"/>
        </w:rPr>
        <w:t>d</w:t>
      </w:r>
      <w:r w:rsidR="009030AA">
        <w:rPr>
          <w:rFonts w:ascii="Times New Roman" w:eastAsia="Times New Roman" w:hAnsi="Times New Roman"/>
        </w:rPr>
        <w:t>ei</w:t>
      </w:r>
      <w:r>
        <w:rPr>
          <w:rFonts w:ascii="Times New Roman" w:eastAsia="Times New Roman" w:hAnsi="Times New Roman"/>
        </w:rPr>
        <w:t xml:space="preserve"> nav saņemti </w:t>
      </w:r>
      <w:r w:rsidR="009030AA">
        <w:rPr>
          <w:rFonts w:ascii="Times New Roman" w:eastAsia="Times New Roman" w:hAnsi="Times New Roman"/>
        </w:rPr>
        <w:t>citu</w:t>
      </w:r>
      <w:r>
        <w:rPr>
          <w:rFonts w:ascii="Times New Roman" w:eastAsia="Times New Roman" w:hAnsi="Times New Roman"/>
        </w:rPr>
        <w:t xml:space="preserve"> kandidatūr</w:t>
      </w:r>
      <w:r w:rsidR="009030AA">
        <w:rPr>
          <w:rFonts w:ascii="Times New Roman" w:eastAsia="Times New Roman" w:hAnsi="Times New Roman"/>
        </w:rPr>
        <w:t>u pieteikumi</w:t>
      </w:r>
      <w:r>
        <w:rPr>
          <w:rFonts w:ascii="Times New Roman" w:eastAsia="Times New Roman" w:hAnsi="Times New Roman"/>
        </w:rPr>
        <w:t xml:space="preserve">, līdz ar to </w:t>
      </w:r>
      <w:r w:rsidR="009030AA">
        <w:rPr>
          <w:rFonts w:ascii="Times New Roman" w:eastAsia="Times New Roman" w:hAnsi="Times New Roman"/>
        </w:rPr>
        <w:t>E. Gavele uzrunā</w:t>
      </w:r>
      <w:r w:rsidR="00F82F7C">
        <w:rPr>
          <w:rFonts w:ascii="Times New Roman" w:eastAsia="Times New Roman" w:hAnsi="Times New Roman"/>
        </w:rPr>
        <w:t>ja</w:t>
      </w:r>
      <w:r w:rsidR="009030AA">
        <w:rPr>
          <w:rFonts w:ascii="Times New Roman" w:eastAsia="Times New Roman" w:hAnsi="Times New Roman"/>
        </w:rPr>
        <w:t xml:space="preserve"> sēdes dalībniekus izvirzīt iespējamos kandidātus. Ņemot vērā, k</w:t>
      </w:r>
      <w:r w:rsidR="00F82F7C">
        <w:rPr>
          <w:rFonts w:ascii="Times New Roman" w:eastAsia="Times New Roman" w:hAnsi="Times New Roman"/>
        </w:rPr>
        <w:t>a citas kandidatūras netika</w:t>
      </w:r>
      <w:r w:rsidR="009030AA">
        <w:rPr>
          <w:rFonts w:ascii="Times New Roman" w:eastAsia="Times New Roman" w:hAnsi="Times New Roman"/>
        </w:rPr>
        <w:t xml:space="preserve"> pieteiktas, M. Muižarājs ar visu klātesošo DKP biedru </w:t>
      </w:r>
      <w:r w:rsidR="00383FFD">
        <w:rPr>
          <w:rFonts w:ascii="Times New Roman" w:eastAsia="Times New Roman" w:hAnsi="Times New Roman"/>
        </w:rPr>
        <w:t>balsīm</w:t>
      </w:r>
      <w:r w:rsidR="009030AA">
        <w:rPr>
          <w:rFonts w:ascii="Times New Roman" w:eastAsia="Times New Roman" w:hAnsi="Times New Roman"/>
        </w:rPr>
        <w:t xml:space="preserve"> apstiprināts DKP priekšsēdētāja vietnieka amatā uz vienu gadu.</w:t>
      </w:r>
    </w:p>
    <w:p w14:paraId="251B6EAE" w14:textId="40349BC3" w:rsidR="00383FFD" w:rsidRDefault="00383FFD" w:rsidP="003B3D8A">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Ņemot vērā intensīvo darba apjomu un uzdevumus darbā ar diasporu, E. Gavele uzsver, ka plānojot DKP nolikuma uzlabojumu iestrādi, būtu nepieciešams domāt par divu vai pat trīs DKP priekšsē</w:t>
      </w:r>
      <w:r w:rsidR="00F82F7C">
        <w:rPr>
          <w:rFonts w:ascii="Times New Roman" w:eastAsia="Times New Roman" w:hAnsi="Times New Roman"/>
        </w:rPr>
        <w:t>dētāja vietnieku nepieciešamību, kas ļautu ar vēl lielāku intensitāti risināt aktuālos jautājumus un organizēt nepieciešamās diskusijas.</w:t>
      </w:r>
      <w:r w:rsidR="00633C98">
        <w:rPr>
          <w:rFonts w:ascii="Times New Roman" w:eastAsia="Times New Roman" w:hAnsi="Times New Roman"/>
        </w:rPr>
        <w:t xml:space="preserve"> </w:t>
      </w:r>
      <w:r w:rsidR="00633C98" w:rsidRPr="0062013E">
        <w:rPr>
          <w:rFonts w:ascii="Times New Roman" w:eastAsia="Times New Roman" w:hAnsi="Times New Roman"/>
          <w:b/>
          <w:u w:val="single"/>
        </w:rPr>
        <w:t>M. Muižarājs</w:t>
      </w:r>
      <w:r w:rsidR="00633C98">
        <w:rPr>
          <w:rFonts w:ascii="Times New Roman" w:eastAsia="Times New Roman" w:hAnsi="Times New Roman"/>
        </w:rPr>
        <w:t xml:space="preserve"> iedrošināja jebkuru, kurš vēlētos aktīvi līdzdarboties, pieteikties un ieņemt šo amatu.</w:t>
      </w:r>
    </w:p>
    <w:p w14:paraId="797AECC6" w14:textId="77777777" w:rsidR="00383FFD" w:rsidRDefault="00383FFD" w:rsidP="003B3D8A">
      <w:pPr>
        <w:pStyle w:val="ListParagraph"/>
        <w:spacing w:after="120" w:line="276" w:lineRule="auto"/>
        <w:ind w:left="0"/>
        <w:contextualSpacing w:val="0"/>
        <w:jc w:val="both"/>
        <w:rPr>
          <w:rFonts w:ascii="Times New Roman" w:eastAsia="Times New Roman" w:hAnsi="Times New Roman"/>
        </w:rPr>
      </w:pPr>
    </w:p>
    <w:p w14:paraId="6591B94D" w14:textId="546C052F" w:rsidR="00633C98" w:rsidRPr="00633C98" w:rsidRDefault="00633C98" w:rsidP="003B3D8A">
      <w:pPr>
        <w:pStyle w:val="ListParagraph"/>
        <w:numPr>
          <w:ilvl w:val="0"/>
          <w:numId w:val="26"/>
        </w:numPr>
        <w:spacing w:after="120" w:line="276" w:lineRule="auto"/>
        <w:contextualSpacing w:val="0"/>
        <w:jc w:val="both"/>
        <w:rPr>
          <w:rFonts w:ascii="Times New Roman" w:eastAsia="Times New Roman" w:hAnsi="Times New Roman"/>
          <w:b/>
        </w:rPr>
      </w:pPr>
      <w:r w:rsidRPr="00633C98">
        <w:rPr>
          <w:rFonts w:ascii="Times New Roman" w:eastAsia="Times New Roman" w:hAnsi="Times New Roman"/>
          <w:b/>
        </w:rPr>
        <w:t>Ziņojums par Plāna darbam ar diasporu 2024. - 2026. gadam izstrādi un citām aktualitātēm (ziņo DKP priekšsēdētāja Elita Gavele).</w:t>
      </w:r>
    </w:p>
    <w:p w14:paraId="7062F83D" w14:textId="100AE6C4" w:rsidR="00633C98" w:rsidRDefault="00633C98" w:rsidP="00502343">
      <w:pPr>
        <w:pStyle w:val="ListParagraph"/>
        <w:spacing w:after="120" w:line="276" w:lineRule="auto"/>
        <w:ind w:left="0"/>
        <w:contextualSpacing w:val="0"/>
        <w:jc w:val="both"/>
        <w:rPr>
          <w:rFonts w:ascii="Times New Roman" w:eastAsia="Times New Roman" w:hAnsi="Times New Roman"/>
        </w:rPr>
      </w:pPr>
      <w:r w:rsidRPr="0062013E">
        <w:rPr>
          <w:rFonts w:ascii="Times New Roman" w:eastAsia="Times New Roman" w:hAnsi="Times New Roman"/>
          <w:b/>
          <w:u w:val="single"/>
        </w:rPr>
        <w:t>E. Gavele</w:t>
      </w:r>
      <w:r>
        <w:rPr>
          <w:rFonts w:ascii="Times New Roman" w:eastAsia="Times New Roman" w:hAnsi="Times New Roman"/>
        </w:rPr>
        <w:t xml:space="preserve"> </w:t>
      </w:r>
      <w:r w:rsidR="00F82F7C">
        <w:rPr>
          <w:rFonts w:ascii="Times New Roman" w:eastAsia="Times New Roman" w:hAnsi="Times New Roman"/>
        </w:rPr>
        <w:t>izklāstīja</w:t>
      </w:r>
      <w:r>
        <w:rPr>
          <w:rFonts w:ascii="Times New Roman" w:eastAsia="Times New Roman" w:hAnsi="Times New Roman"/>
        </w:rPr>
        <w:t xml:space="preserve"> </w:t>
      </w:r>
      <w:r w:rsidR="00EE41BD">
        <w:rPr>
          <w:rFonts w:ascii="Times New Roman" w:eastAsia="Times New Roman" w:hAnsi="Times New Roman"/>
        </w:rPr>
        <w:t>Plāna darbam ar diasporu 2024.-</w:t>
      </w:r>
      <w:r w:rsidRPr="00633C98">
        <w:rPr>
          <w:rFonts w:ascii="Times New Roman" w:eastAsia="Times New Roman" w:hAnsi="Times New Roman"/>
        </w:rPr>
        <w:t>2026. gadam</w:t>
      </w:r>
      <w:r>
        <w:rPr>
          <w:rFonts w:ascii="Times New Roman" w:eastAsia="Times New Roman" w:hAnsi="Times New Roman"/>
        </w:rPr>
        <w:t xml:space="preserve"> izstrādes gaitu, paskaidrojot, ka atbilstoši valsts budžeta plānošanas ietvaram šobrīd ir iezīmētas plāna aktivitātes atbilstoši Diasporas likumā noteiktajiem četriem virzieniem, kā arī </w:t>
      </w:r>
      <w:r w:rsidR="00F82F7C">
        <w:rPr>
          <w:rFonts w:ascii="Times New Roman" w:eastAsia="Times New Roman" w:hAnsi="Times New Roman"/>
        </w:rPr>
        <w:t xml:space="preserve">tam </w:t>
      </w:r>
      <w:r>
        <w:rPr>
          <w:rFonts w:ascii="Times New Roman" w:eastAsia="Times New Roman" w:hAnsi="Times New Roman"/>
        </w:rPr>
        <w:t>nepieciešamais budžets</w:t>
      </w:r>
      <w:r w:rsidR="00F82F7C">
        <w:rPr>
          <w:rFonts w:ascii="Times New Roman" w:eastAsia="Times New Roman" w:hAnsi="Times New Roman"/>
        </w:rPr>
        <w:t xml:space="preserve"> atbilstoši visu atbildīgo iestāžu iesniegtajai informācijai</w:t>
      </w:r>
      <w:r>
        <w:rPr>
          <w:rFonts w:ascii="Times New Roman" w:eastAsia="Times New Roman" w:hAnsi="Times New Roman"/>
        </w:rPr>
        <w:t>. Vēstniece pateicās Kultūras ministrijai, Izglītības un zinātnes ministrijai, Latviešu valodas aģentūrai</w:t>
      </w:r>
      <w:r w:rsidR="00F82F7C">
        <w:rPr>
          <w:rFonts w:ascii="Times New Roman" w:eastAsia="Times New Roman" w:hAnsi="Times New Roman"/>
        </w:rPr>
        <w:t>, pārējām valsts institūcijām</w:t>
      </w:r>
      <w:r>
        <w:rPr>
          <w:rFonts w:ascii="Times New Roman" w:eastAsia="Times New Roman" w:hAnsi="Times New Roman"/>
        </w:rPr>
        <w:t xml:space="preserve"> un</w:t>
      </w:r>
      <w:r w:rsidR="00F82F7C">
        <w:rPr>
          <w:rFonts w:ascii="Times New Roman" w:eastAsia="Times New Roman" w:hAnsi="Times New Roman"/>
        </w:rPr>
        <w:t xml:space="preserve"> īpaši</w:t>
      </w:r>
      <w:r>
        <w:rPr>
          <w:rFonts w:ascii="Times New Roman" w:eastAsia="Times New Roman" w:hAnsi="Times New Roman"/>
        </w:rPr>
        <w:t xml:space="preserve"> visām diasporas organizācijām par viņu jau līdzšinējo ieguldījumu Plāna izstrādē. Kā tuvāko trīs mēnešu </w:t>
      </w:r>
      <w:r w:rsidR="000057C5">
        <w:rPr>
          <w:rFonts w:ascii="Times New Roman" w:eastAsia="Times New Roman" w:hAnsi="Times New Roman"/>
        </w:rPr>
        <w:t>uzdevumu, vēstniece minēja</w:t>
      </w:r>
      <w:r>
        <w:rPr>
          <w:rFonts w:ascii="Times New Roman" w:eastAsia="Times New Roman" w:hAnsi="Times New Roman"/>
        </w:rPr>
        <w:t xml:space="preserve"> intensīv</w:t>
      </w:r>
      <w:r w:rsidR="000057C5">
        <w:rPr>
          <w:rFonts w:ascii="Times New Roman" w:eastAsia="Times New Roman" w:hAnsi="Times New Roman"/>
        </w:rPr>
        <w:t>o darbu</w:t>
      </w:r>
      <w:r>
        <w:rPr>
          <w:rFonts w:ascii="Times New Roman" w:eastAsia="Times New Roman" w:hAnsi="Times New Roman"/>
        </w:rPr>
        <w:t xml:space="preserve">, </w:t>
      </w:r>
      <w:r w:rsidR="000057C5">
        <w:rPr>
          <w:rFonts w:ascii="Times New Roman" w:eastAsia="Times New Roman" w:hAnsi="Times New Roman"/>
        </w:rPr>
        <w:t>kas notiks</w:t>
      </w:r>
      <w:r w:rsidR="00F82F7C">
        <w:rPr>
          <w:rFonts w:ascii="Times New Roman" w:eastAsia="Times New Roman" w:hAnsi="Times New Roman"/>
        </w:rPr>
        <w:t>,</w:t>
      </w:r>
      <w:r w:rsidR="000057C5">
        <w:rPr>
          <w:rFonts w:ascii="Times New Roman" w:eastAsia="Times New Roman" w:hAnsi="Times New Roman"/>
        </w:rPr>
        <w:t xml:space="preserve"> </w:t>
      </w:r>
      <w:r>
        <w:rPr>
          <w:rFonts w:ascii="Times New Roman" w:eastAsia="Times New Roman" w:hAnsi="Times New Roman"/>
        </w:rPr>
        <w:t>lai Plānā iestrādātu redzējumu/vīziju, ko mēs</w:t>
      </w:r>
      <w:r w:rsidR="000057C5">
        <w:rPr>
          <w:rFonts w:ascii="Times New Roman" w:eastAsia="Times New Roman" w:hAnsi="Times New Roman"/>
        </w:rPr>
        <w:t xml:space="preserve"> vēlamies panākt diasporas jomā. </w:t>
      </w:r>
    </w:p>
    <w:p w14:paraId="73CDE07E" w14:textId="32CF9686" w:rsidR="000057C5" w:rsidRDefault="000057C5" w:rsidP="00502343">
      <w:pPr>
        <w:pStyle w:val="ListParagraph"/>
        <w:spacing w:after="120" w:line="276" w:lineRule="auto"/>
        <w:ind w:left="0"/>
        <w:contextualSpacing w:val="0"/>
        <w:jc w:val="both"/>
        <w:rPr>
          <w:rFonts w:ascii="Times New Roman" w:eastAsia="Arial" w:hAnsi="Times New Roman"/>
          <w:kern w:val="2"/>
        </w:rPr>
      </w:pPr>
      <w:r>
        <w:rPr>
          <w:rFonts w:ascii="Times New Roman" w:eastAsia="Times New Roman" w:hAnsi="Times New Roman"/>
        </w:rPr>
        <w:t xml:space="preserve">Atvērtās diskusijas ietvarā, kā pirmā izteicās </w:t>
      </w:r>
      <w:r w:rsidRPr="0062013E">
        <w:rPr>
          <w:rFonts w:ascii="Times New Roman" w:eastAsia="Times New Roman" w:hAnsi="Times New Roman"/>
          <w:b/>
          <w:u w:val="single"/>
        </w:rPr>
        <w:t>S.</w:t>
      </w:r>
      <w:r w:rsidR="00F82F7C" w:rsidRPr="0062013E">
        <w:rPr>
          <w:rFonts w:ascii="Times New Roman" w:eastAsia="Times New Roman" w:hAnsi="Times New Roman"/>
          <w:b/>
          <w:u w:val="single"/>
        </w:rPr>
        <w:t xml:space="preserve"> </w:t>
      </w:r>
      <w:proofErr w:type="spellStart"/>
      <w:r w:rsidRPr="0062013E">
        <w:rPr>
          <w:rFonts w:ascii="Times New Roman" w:eastAsia="Times New Roman" w:hAnsi="Times New Roman"/>
          <w:b/>
          <w:u w:val="single"/>
        </w:rPr>
        <w:t>Aguļēviča</w:t>
      </w:r>
      <w:proofErr w:type="spellEnd"/>
      <w:r>
        <w:rPr>
          <w:rFonts w:ascii="Times New Roman" w:eastAsia="Arial" w:hAnsi="Times New Roman"/>
          <w:kern w:val="2"/>
        </w:rPr>
        <w:t xml:space="preserve">, kura akcentējot dažādās pieredzes un nepieciešamības katrā no diasporas valstīm, </w:t>
      </w:r>
      <w:r w:rsidR="00F82F7C">
        <w:rPr>
          <w:rFonts w:ascii="Times New Roman" w:eastAsia="Arial" w:hAnsi="Times New Roman"/>
          <w:kern w:val="2"/>
        </w:rPr>
        <w:t>iezīmēja</w:t>
      </w:r>
      <w:r>
        <w:rPr>
          <w:rFonts w:ascii="Times New Roman" w:eastAsia="Arial" w:hAnsi="Times New Roman"/>
          <w:kern w:val="2"/>
        </w:rPr>
        <w:t xml:space="preserve"> latviešu valodas apmācības jauniešiem aktualitāti, kā arī nepieciešamību pēc skolotāju izglītības programmu, kas ietvertu klātienes mācības, skolotāju Austrālijā nevēlēšanos strādāt attālināti un nepieciešamību pēc latviešu valodas metodiķu darbu ar skolotājiem Austrālijā uz vietas.</w:t>
      </w:r>
      <w:r w:rsidR="000C01C9">
        <w:rPr>
          <w:rFonts w:ascii="Times New Roman" w:eastAsia="Arial" w:hAnsi="Times New Roman"/>
          <w:kern w:val="2"/>
        </w:rPr>
        <w:t xml:space="preserve"> Atbildot uz S.</w:t>
      </w:r>
      <w:r w:rsidR="00F82F7C">
        <w:rPr>
          <w:rFonts w:ascii="Times New Roman" w:eastAsia="Arial" w:hAnsi="Times New Roman"/>
          <w:kern w:val="2"/>
        </w:rPr>
        <w:t xml:space="preserve"> </w:t>
      </w:r>
      <w:proofErr w:type="spellStart"/>
      <w:r w:rsidR="000C01C9">
        <w:rPr>
          <w:rFonts w:ascii="Times New Roman" w:eastAsia="Arial" w:hAnsi="Times New Roman"/>
          <w:kern w:val="2"/>
        </w:rPr>
        <w:t>Aguļēvičas</w:t>
      </w:r>
      <w:proofErr w:type="spellEnd"/>
      <w:r w:rsidR="000C01C9">
        <w:rPr>
          <w:rFonts w:ascii="Times New Roman" w:eastAsia="Arial" w:hAnsi="Times New Roman"/>
          <w:kern w:val="2"/>
        </w:rPr>
        <w:t xml:space="preserve"> rosinātajiem jautājumiem, Latviešu valodas aģentūras pārstāve </w:t>
      </w:r>
      <w:r w:rsidR="0062013E">
        <w:rPr>
          <w:rFonts w:ascii="Times New Roman" w:eastAsia="Times New Roman" w:hAnsi="Times New Roman"/>
          <w:b/>
          <w:u w:val="single"/>
        </w:rPr>
        <w:t>A.</w:t>
      </w:r>
      <w:r w:rsidR="000C01C9" w:rsidRPr="0062013E">
        <w:rPr>
          <w:rFonts w:ascii="Times New Roman" w:eastAsia="Times New Roman" w:hAnsi="Times New Roman"/>
          <w:b/>
          <w:u w:val="single"/>
        </w:rPr>
        <w:t xml:space="preserve"> Otomere</w:t>
      </w:r>
      <w:r w:rsidR="000C01C9">
        <w:rPr>
          <w:rFonts w:ascii="Times New Roman" w:eastAsia="Arial" w:hAnsi="Times New Roman"/>
          <w:kern w:val="2"/>
        </w:rPr>
        <w:t xml:space="preserve"> izskaidroja, ka visu ar izglītību un latviešu valodu saistītie jautājumi un diasporas vajadzības tiek risināti ciešā sadarbībā ar PBLA</w:t>
      </w:r>
      <w:r w:rsidR="00496EBB">
        <w:rPr>
          <w:rFonts w:ascii="Times New Roman" w:eastAsia="Arial" w:hAnsi="Times New Roman"/>
          <w:kern w:val="2"/>
        </w:rPr>
        <w:t xml:space="preserve"> un ELA, īpaši paļaujoties uz PBLA izglītības referentiem katrā valstī un PBLA Izglītības padomi; šādā veidā individuāli diasporas projektu pieprasījumi tiek izskatīti kopējā kontekstā ar citu valstu vajadzībām un projektiem, salāgojot aktualitātes ar izmaksām un pieejamajiem budžeta līdzekļiem. </w:t>
      </w:r>
      <w:r w:rsidR="000F522F" w:rsidRPr="0062013E">
        <w:rPr>
          <w:rFonts w:ascii="Times New Roman" w:eastAsia="Times New Roman" w:hAnsi="Times New Roman"/>
          <w:b/>
          <w:u w:val="single"/>
        </w:rPr>
        <w:t>R.</w:t>
      </w:r>
      <w:r w:rsidR="00A441F0" w:rsidRPr="0062013E">
        <w:rPr>
          <w:rFonts w:ascii="Times New Roman" w:eastAsia="Times New Roman" w:hAnsi="Times New Roman"/>
          <w:b/>
          <w:u w:val="single"/>
        </w:rPr>
        <w:t xml:space="preserve"> Eglītis</w:t>
      </w:r>
      <w:r w:rsidR="000F522F" w:rsidRPr="0062013E">
        <w:rPr>
          <w:rFonts w:ascii="Times New Roman" w:eastAsia="Times New Roman" w:hAnsi="Times New Roman"/>
        </w:rPr>
        <w:t xml:space="preserve">, </w:t>
      </w:r>
      <w:r w:rsidR="000F522F" w:rsidRPr="0062013E">
        <w:rPr>
          <w:rFonts w:ascii="Times New Roman" w:eastAsia="Times New Roman" w:hAnsi="Times New Roman"/>
          <w:b/>
          <w:u w:val="single"/>
        </w:rPr>
        <w:t xml:space="preserve">I. </w:t>
      </w:r>
      <w:proofErr w:type="spellStart"/>
      <w:r w:rsidR="000F522F" w:rsidRPr="0062013E">
        <w:rPr>
          <w:rFonts w:ascii="Times New Roman" w:eastAsia="Times New Roman" w:hAnsi="Times New Roman"/>
          <w:b/>
          <w:u w:val="single"/>
        </w:rPr>
        <w:t>Leitase</w:t>
      </w:r>
      <w:proofErr w:type="spellEnd"/>
      <w:r w:rsidR="00A441F0">
        <w:rPr>
          <w:rFonts w:ascii="Times New Roman" w:eastAsia="Arial" w:hAnsi="Times New Roman"/>
          <w:kern w:val="2"/>
        </w:rPr>
        <w:t xml:space="preserve"> un d</w:t>
      </w:r>
      <w:r w:rsidR="00496EBB">
        <w:rPr>
          <w:rFonts w:ascii="Times New Roman" w:eastAsia="Arial" w:hAnsi="Times New Roman"/>
          <w:kern w:val="2"/>
        </w:rPr>
        <w:t xml:space="preserve">iskusijas dalībnieku vairums </w:t>
      </w:r>
      <w:r w:rsidR="00A441F0">
        <w:rPr>
          <w:rFonts w:ascii="Times New Roman" w:eastAsia="Arial" w:hAnsi="Times New Roman"/>
          <w:kern w:val="2"/>
        </w:rPr>
        <w:t xml:space="preserve">skaidroja </w:t>
      </w:r>
      <w:r w:rsidR="00496EBB">
        <w:rPr>
          <w:rFonts w:ascii="Times New Roman" w:eastAsia="Arial" w:hAnsi="Times New Roman"/>
          <w:kern w:val="2"/>
        </w:rPr>
        <w:t xml:space="preserve">nepieciešamību ikvienu projektu izvērtēt </w:t>
      </w:r>
      <w:r w:rsidR="00F82F7C">
        <w:rPr>
          <w:rFonts w:ascii="Times New Roman" w:eastAsia="Arial" w:hAnsi="Times New Roman"/>
          <w:kern w:val="2"/>
        </w:rPr>
        <w:t xml:space="preserve">šādā </w:t>
      </w:r>
      <w:r w:rsidR="00496EBB">
        <w:rPr>
          <w:rFonts w:ascii="Times New Roman" w:eastAsia="Arial" w:hAnsi="Times New Roman"/>
          <w:kern w:val="2"/>
        </w:rPr>
        <w:t>salīdzinājumā ar kopējo nepieciešamību grozu un izmaksu sal</w:t>
      </w:r>
      <w:r w:rsidR="00A441F0">
        <w:rPr>
          <w:rFonts w:ascii="Times New Roman" w:eastAsia="Arial" w:hAnsi="Times New Roman"/>
          <w:kern w:val="2"/>
        </w:rPr>
        <w:t xml:space="preserve">āgojumu ar ieguvumiem. Klātesošie </w:t>
      </w:r>
      <w:r w:rsidR="00496EBB">
        <w:rPr>
          <w:rFonts w:ascii="Times New Roman" w:eastAsia="Arial" w:hAnsi="Times New Roman"/>
          <w:kern w:val="2"/>
        </w:rPr>
        <w:t>arī dalījās pieredzē par attālināto apmācību pozitīvo pienesumu</w:t>
      </w:r>
      <w:r w:rsidR="003B3D8A">
        <w:rPr>
          <w:rFonts w:ascii="Times New Roman" w:eastAsia="Arial" w:hAnsi="Times New Roman"/>
          <w:kern w:val="2"/>
        </w:rPr>
        <w:t>,</w:t>
      </w:r>
      <w:r w:rsidR="00496EBB">
        <w:rPr>
          <w:rFonts w:ascii="Times New Roman" w:eastAsia="Arial" w:hAnsi="Times New Roman"/>
          <w:kern w:val="2"/>
        </w:rPr>
        <w:t xml:space="preserve"> ieguvumiem</w:t>
      </w:r>
      <w:r w:rsidR="003B3D8A">
        <w:rPr>
          <w:rFonts w:ascii="Times New Roman" w:eastAsia="Arial" w:hAnsi="Times New Roman"/>
          <w:kern w:val="2"/>
        </w:rPr>
        <w:t xml:space="preserve"> un atsaucību no iesaistītajām pusēm</w:t>
      </w:r>
      <w:r w:rsidR="00496EBB">
        <w:rPr>
          <w:rFonts w:ascii="Times New Roman" w:eastAsia="Arial" w:hAnsi="Times New Roman"/>
          <w:kern w:val="2"/>
        </w:rPr>
        <w:t xml:space="preserve"> (gan bērnu, gan pieaugušo, gan skolotāju metodisko mācību</w:t>
      </w:r>
      <w:r w:rsidR="00F82F7C">
        <w:rPr>
          <w:rFonts w:ascii="Times New Roman" w:eastAsia="Arial" w:hAnsi="Times New Roman"/>
          <w:kern w:val="2"/>
        </w:rPr>
        <w:t xml:space="preserve"> ietvaros</w:t>
      </w:r>
      <w:r w:rsidR="00496EBB">
        <w:rPr>
          <w:rFonts w:ascii="Times New Roman" w:eastAsia="Arial" w:hAnsi="Times New Roman"/>
          <w:kern w:val="2"/>
        </w:rPr>
        <w:t>)</w:t>
      </w:r>
      <w:r w:rsidR="003B3D8A">
        <w:rPr>
          <w:rFonts w:ascii="Times New Roman" w:eastAsia="Arial" w:hAnsi="Times New Roman"/>
          <w:kern w:val="2"/>
        </w:rPr>
        <w:t>.</w:t>
      </w:r>
      <w:r w:rsidR="00B11776">
        <w:rPr>
          <w:rFonts w:ascii="Times New Roman" w:eastAsia="Arial" w:hAnsi="Times New Roman"/>
          <w:kern w:val="2"/>
        </w:rPr>
        <w:t xml:space="preserve"> </w:t>
      </w:r>
      <w:r w:rsidR="00B11776" w:rsidRPr="0062013E">
        <w:rPr>
          <w:rFonts w:ascii="Times New Roman" w:eastAsia="Times New Roman" w:hAnsi="Times New Roman"/>
          <w:b/>
          <w:u w:val="single"/>
        </w:rPr>
        <w:t>V. Ern</w:t>
      </w:r>
      <w:r w:rsidR="00F82F7C" w:rsidRPr="0062013E">
        <w:rPr>
          <w:rFonts w:ascii="Times New Roman" w:eastAsia="Times New Roman" w:hAnsi="Times New Roman"/>
          <w:b/>
          <w:u w:val="single"/>
        </w:rPr>
        <w:t>s</w:t>
      </w:r>
      <w:r w:rsidR="00B11776" w:rsidRPr="0062013E">
        <w:rPr>
          <w:rFonts w:ascii="Times New Roman" w:eastAsia="Times New Roman" w:hAnsi="Times New Roman"/>
          <w:b/>
          <w:u w:val="single"/>
        </w:rPr>
        <w:t>tsone</w:t>
      </w:r>
      <w:r w:rsidR="00B11776">
        <w:rPr>
          <w:rFonts w:ascii="Times New Roman" w:eastAsia="Arial" w:hAnsi="Times New Roman"/>
          <w:kern w:val="2"/>
        </w:rPr>
        <w:t xml:space="preserve"> un </w:t>
      </w:r>
      <w:r w:rsidR="00B11776" w:rsidRPr="0062013E">
        <w:rPr>
          <w:rFonts w:ascii="Times New Roman" w:eastAsia="Times New Roman" w:hAnsi="Times New Roman"/>
          <w:b/>
          <w:u w:val="single"/>
        </w:rPr>
        <w:t>A. Otomere</w:t>
      </w:r>
      <w:r w:rsidR="00B11776">
        <w:rPr>
          <w:rFonts w:ascii="Times New Roman" w:eastAsia="Arial" w:hAnsi="Times New Roman"/>
          <w:kern w:val="2"/>
        </w:rPr>
        <w:t xml:space="preserve"> papildināja diskusiju par izstrādātajām un pieejamajām digitālo apmācību, tai skaitā, skolotājiem</w:t>
      </w:r>
      <w:r w:rsidR="00F82F7C">
        <w:rPr>
          <w:rFonts w:ascii="Times New Roman" w:eastAsia="Arial" w:hAnsi="Times New Roman"/>
          <w:kern w:val="2"/>
        </w:rPr>
        <w:t>,</w:t>
      </w:r>
      <w:r w:rsidR="00B11776">
        <w:rPr>
          <w:rFonts w:ascii="Times New Roman" w:eastAsia="Arial" w:hAnsi="Times New Roman"/>
          <w:kern w:val="2"/>
        </w:rPr>
        <w:t xml:space="preserve"> pieejamību, arī strādājot lingvistiski neviendabīgā vidē dažāda līmeņa bērniem. </w:t>
      </w:r>
      <w:r w:rsidR="00B11776" w:rsidRPr="0062013E">
        <w:rPr>
          <w:rFonts w:ascii="Times New Roman" w:eastAsia="Times New Roman" w:hAnsi="Times New Roman"/>
          <w:b/>
          <w:u w:val="single"/>
        </w:rPr>
        <w:t>I. Līdaka</w:t>
      </w:r>
      <w:r w:rsidR="00B11776">
        <w:rPr>
          <w:rFonts w:ascii="Times New Roman" w:eastAsia="Arial" w:hAnsi="Times New Roman"/>
          <w:kern w:val="2"/>
        </w:rPr>
        <w:t xml:space="preserve"> rosināja, ka risinājumiem būtu jābūt abu veidu – gan klātienes, kas veicina kopā būšanu un ir motivējoši, gan attālināti </w:t>
      </w:r>
      <w:r w:rsidR="00F82F7C">
        <w:rPr>
          <w:rFonts w:ascii="Times New Roman" w:eastAsia="Arial" w:hAnsi="Times New Roman"/>
          <w:kern w:val="2"/>
        </w:rPr>
        <w:t xml:space="preserve">- </w:t>
      </w:r>
      <w:r w:rsidR="00B11776">
        <w:rPr>
          <w:rFonts w:ascii="Times New Roman" w:eastAsia="Arial" w:hAnsi="Times New Roman"/>
          <w:kern w:val="2"/>
        </w:rPr>
        <w:t>digitālajā vidē.</w:t>
      </w:r>
    </w:p>
    <w:p w14:paraId="66B05C4C" w14:textId="6FAE8D11" w:rsidR="000F522F" w:rsidRDefault="000F522F" w:rsidP="00502343">
      <w:pPr>
        <w:pStyle w:val="ListParagraph"/>
        <w:spacing w:after="120" w:line="276" w:lineRule="auto"/>
        <w:ind w:left="0"/>
        <w:contextualSpacing w:val="0"/>
        <w:jc w:val="both"/>
        <w:rPr>
          <w:rFonts w:ascii="Times New Roman" w:eastAsia="Arial" w:hAnsi="Times New Roman"/>
          <w:kern w:val="2"/>
        </w:rPr>
      </w:pPr>
      <w:r>
        <w:rPr>
          <w:rFonts w:ascii="Times New Roman" w:eastAsia="Arial" w:hAnsi="Times New Roman"/>
          <w:kern w:val="2"/>
        </w:rPr>
        <w:lastRenderedPageBreak/>
        <w:t>P. Bl</w:t>
      </w:r>
      <w:r w:rsidR="00DF6277">
        <w:rPr>
          <w:rFonts w:ascii="Times New Roman" w:eastAsia="Arial" w:hAnsi="Times New Roman"/>
          <w:kern w:val="2"/>
        </w:rPr>
        <w:t>u</w:t>
      </w:r>
      <w:r>
        <w:rPr>
          <w:rFonts w:ascii="Times New Roman" w:eastAsia="Arial" w:hAnsi="Times New Roman"/>
          <w:kern w:val="2"/>
        </w:rPr>
        <w:t xml:space="preserve">mbergs norādīja uz pozitīvo pieredzi ASV, kur pēc-pandēmijas laikā klātienes skolu popularitāte nav mazinājusies. </w:t>
      </w:r>
      <w:r w:rsidRPr="0062013E">
        <w:rPr>
          <w:rFonts w:ascii="Times New Roman" w:eastAsia="Times New Roman" w:hAnsi="Times New Roman"/>
          <w:b/>
          <w:u w:val="single"/>
        </w:rPr>
        <w:t xml:space="preserve">I. </w:t>
      </w:r>
      <w:proofErr w:type="spellStart"/>
      <w:r w:rsidRPr="0062013E">
        <w:rPr>
          <w:rFonts w:ascii="Times New Roman" w:eastAsia="Times New Roman" w:hAnsi="Times New Roman"/>
          <w:b/>
          <w:u w:val="single"/>
        </w:rPr>
        <w:t>Leitase</w:t>
      </w:r>
      <w:proofErr w:type="spellEnd"/>
      <w:r>
        <w:rPr>
          <w:rFonts w:ascii="Times New Roman" w:eastAsia="Arial" w:hAnsi="Times New Roman"/>
          <w:kern w:val="2"/>
        </w:rPr>
        <w:t xml:space="preserve"> iezīmēja digitālo risinājumu ieguvumus un izteica vēlmi pēc vairāk skolotāju pieejamības </w:t>
      </w:r>
      <w:proofErr w:type="spellStart"/>
      <w:r w:rsidRPr="000F522F">
        <w:rPr>
          <w:rFonts w:ascii="Times New Roman" w:eastAsia="Arial" w:hAnsi="Times New Roman"/>
          <w:i/>
          <w:kern w:val="2"/>
        </w:rPr>
        <w:t>ClassFlow</w:t>
      </w:r>
      <w:proofErr w:type="spellEnd"/>
      <w:r>
        <w:rPr>
          <w:rFonts w:ascii="Times New Roman" w:eastAsia="Arial" w:hAnsi="Times New Roman"/>
          <w:kern w:val="2"/>
        </w:rPr>
        <w:t xml:space="preserve"> grupu skaita palielināšanai, bērnu līmeņu / vecumu izdalīšanu, kas paaugstinātu šo apmācību efektivitāti.</w:t>
      </w:r>
    </w:p>
    <w:p w14:paraId="54BD85B7" w14:textId="29326DC5" w:rsidR="00496EBB" w:rsidRPr="000C01C9" w:rsidRDefault="003B3D8A" w:rsidP="00502343">
      <w:pPr>
        <w:pStyle w:val="ListParagraph"/>
        <w:spacing w:after="120" w:line="276" w:lineRule="auto"/>
        <w:ind w:left="0"/>
        <w:contextualSpacing w:val="0"/>
        <w:jc w:val="both"/>
        <w:rPr>
          <w:rFonts w:ascii="Times New Roman" w:eastAsia="Arial" w:hAnsi="Times New Roman"/>
          <w:kern w:val="2"/>
        </w:rPr>
      </w:pPr>
      <w:r>
        <w:rPr>
          <w:rFonts w:ascii="Times New Roman" w:eastAsia="Arial" w:hAnsi="Times New Roman"/>
          <w:kern w:val="2"/>
        </w:rPr>
        <w:t xml:space="preserve">Turpinot diskusijas par Plānu, </w:t>
      </w:r>
      <w:r w:rsidRPr="0062013E">
        <w:rPr>
          <w:rFonts w:ascii="Times New Roman" w:eastAsia="Times New Roman" w:hAnsi="Times New Roman"/>
          <w:b/>
          <w:u w:val="single"/>
        </w:rPr>
        <w:t>E. Gave</w:t>
      </w:r>
      <w:r w:rsidR="00496EBB" w:rsidRPr="0062013E">
        <w:rPr>
          <w:rFonts w:ascii="Times New Roman" w:eastAsia="Times New Roman" w:hAnsi="Times New Roman"/>
          <w:b/>
          <w:u w:val="single"/>
        </w:rPr>
        <w:t>le</w:t>
      </w:r>
      <w:r w:rsidR="00496EBB">
        <w:rPr>
          <w:rFonts w:ascii="Times New Roman" w:eastAsia="Arial" w:hAnsi="Times New Roman"/>
          <w:kern w:val="2"/>
        </w:rPr>
        <w:t xml:space="preserve"> vēlreiz akcentēja nepieciešamību par visām aktualitātēm, neskaidrībām un ierosinājumiem diskutēt tieši DKP ietvaros, jo tas ir šīs padomes tiešais uzdevums un ik reizi DKP sēdes kalpo par vienojošo platformu šādām diskusijām</w:t>
      </w:r>
      <w:r w:rsidR="00F82F7C">
        <w:rPr>
          <w:rFonts w:ascii="Times New Roman" w:eastAsia="Arial" w:hAnsi="Times New Roman"/>
          <w:kern w:val="2"/>
        </w:rPr>
        <w:t>, lai kopīgi rastu veiksmīgāko risinājumu visu diasporas vajadzību apmierināšanai</w:t>
      </w:r>
      <w:r w:rsidR="00496EBB">
        <w:rPr>
          <w:rFonts w:ascii="Times New Roman" w:eastAsia="Arial" w:hAnsi="Times New Roman"/>
          <w:kern w:val="2"/>
        </w:rPr>
        <w:t>.</w:t>
      </w:r>
    </w:p>
    <w:p w14:paraId="238C89E9" w14:textId="59DEA473" w:rsidR="00A913CE" w:rsidRDefault="00C65658" w:rsidP="00502343">
      <w:pPr>
        <w:pStyle w:val="ListParagraph"/>
        <w:spacing w:after="120" w:line="276" w:lineRule="auto"/>
        <w:ind w:left="0"/>
        <w:contextualSpacing w:val="0"/>
        <w:jc w:val="both"/>
        <w:rPr>
          <w:rFonts w:ascii="Times New Roman" w:eastAsia="Times New Roman" w:hAnsi="Times New Roman"/>
        </w:rPr>
      </w:pPr>
      <w:r w:rsidRPr="0062013E">
        <w:rPr>
          <w:rFonts w:ascii="Times New Roman" w:eastAsia="Times New Roman" w:hAnsi="Times New Roman"/>
          <w:b/>
          <w:u w:val="single"/>
        </w:rPr>
        <w:t>J. Krēsliņa</w:t>
      </w:r>
      <w:r>
        <w:rPr>
          <w:rFonts w:ascii="Times New Roman" w:eastAsia="Times New Roman" w:hAnsi="Times New Roman"/>
        </w:rPr>
        <w:t xml:space="preserve"> pauda viedokli, ka Diasporas likuma iezīmēto četru virzienu ietvaros ir ļoti daudz vajadzību un plānoto aktivitāšu, līdz ar to Plāna ietvars veidojas sadrumstalots un aicināja kopīgi atrast pareizo formu, lai veidot</w:t>
      </w:r>
      <w:r w:rsidR="00F82F7C">
        <w:rPr>
          <w:rFonts w:ascii="Times New Roman" w:eastAsia="Times New Roman" w:hAnsi="Times New Roman"/>
        </w:rPr>
        <w:t xml:space="preserve">u vienotu vīziju, kā arī </w:t>
      </w:r>
      <w:r>
        <w:rPr>
          <w:rFonts w:ascii="Times New Roman" w:eastAsia="Times New Roman" w:hAnsi="Times New Roman"/>
        </w:rPr>
        <w:t xml:space="preserve">vienu vai vairākus mērķus un no tā </w:t>
      </w:r>
      <w:r w:rsidR="00F82F7C">
        <w:rPr>
          <w:rFonts w:ascii="Times New Roman" w:eastAsia="Times New Roman" w:hAnsi="Times New Roman"/>
        </w:rPr>
        <w:t xml:space="preserve">- </w:t>
      </w:r>
      <w:r>
        <w:rPr>
          <w:rFonts w:ascii="Times New Roman" w:eastAsia="Times New Roman" w:hAnsi="Times New Roman"/>
        </w:rPr>
        <w:t>stratēģiju (</w:t>
      </w:r>
      <w:r w:rsidR="00F82F7C">
        <w:rPr>
          <w:rFonts w:ascii="Times New Roman" w:eastAsia="Times New Roman" w:hAnsi="Times New Roman"/>
        </w:rPr>
        <w:t xml:space="preserve">šāda stratēģijas varētu būt </w:t>
      </w:r>
      <w:r>
        <w:rPr>
          <w:rFonts w:ascii="Times New Roman" w:eastAsia="Times New Roman" w:hAnsi="Times New Roman"/>
        </w:rPr>
        <w:t xml:space="preserve">viena vai vairāku Plānu </w:t>
      </w:r>
      <w:r w:rsidRPr="0062013E">
        <w:rPr>
          <w:rFonts w:ascii="Times New Roman" w:eastAsia="Times New Roman" w:hAnsi="Times New Roman"/>
        </w:rPr>
        <w:t>termiņam). J. Krēsliņa</w:t>
      </w:r>
      <w:r>
        <w:rPr>
          <w:rFonts w:ascii="Times New Roman" w:eastAsia="Times New Roman" w:hAnsi="Times New Roman"/>
        </w:rPr>
        <w:t xml:space="preserve"> norādīja uz nepieciešamību </w:t>
      </w:r>
      <w:r w:rsidR="00F82F7C">
        <w:rPr>
          <w:rFonts w:ascii="Times New Roman" w:eastAsia="Times New Roman" w:hAnsi="Times New Roman"/>
        </w:rPr>
        <w:t xml:space="preserve">pēc Plāna </w:t>
      </w:r>
      <w:r w:rsidR="00DF6277">
        <w:rPr>
          <w:rFonts w:ascii="Times New Roman" w:eastAsia="Times New Roman" w:hAnsi="Times New Roman"/>
        </w:rPr>
        <w:t>darbam ar diasporu 2021.-2023.</w:t>
      </w:r>
      <w:r w:rsidR="00EE41BD">
        <w:rPr>
          <w:rFonts w:ascii="Times New Roman" w:eastAsia="Times New Roman" w:hAnsi="Times New Roman"/>
        </w:rPr>
        <w:t xml:space="preserve"> </w:t>
      </w:r>
      <w:r w:rsidR="00DF6277">
        <w:rPr>
          <w:rFonts w:ascii="Times New Roman" w:eastAsia="Times New Roman" w:hAnsi="Times New Roman"/>
        </w:rPr>
        <w:t xml:space="preserve">gadam </w:t>
      </w:r>
      <w:r w:rsidR="00F82F7C">
        <w:rPr>
          <w:rFonts w:ascii="Times New Roman" w:eastAsia="Times New Roman" w:hAnsi="Times New Roman"/>
        </w:rPr>
        <w:t>nodrošināt</w:t>
      </w:r>
      <w:r>
        <w:rPr>
          <w:rFonts w:ascii="Times New Roman" w:eastAsia="Times New Roman" w:hAnsi="Times New Roman"/>
        </w:rPr>
        <w:t xml:space="preserve"> </w:t>
      </w:r>
      <w:r w:rsidR="00A913CE">
        <w:rPr>
          <w:rFonts w:ascii="Times New Roman" w:eastAsia="Times New Roman" w:hAnsi="Times New Roman"/>
        </w:rPr>
        <w:t>tā izvērtējumu.</w:t>
      </w:r>
    </w:p>
    <w:p w14:paraId="41515E75" w14:textId="5B69F9A5" w:rsidR="000057C5" w:rsidRDefault="00C65658" w:rsidP="00502343">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Vēstniece </w:t>
      </w:r>
      <w:r w:rsidRPr="0062013E">
        <w:rPr>
          <w:rFonts w:ascii="Times New Roman" w:eastAsia="Times New Roman" w:hAnsi="Times New Roman"/>
          <w:b/>
          <w:u w:val="single"/>
        </w:rPr>
        <w:t>E. Gavele</w:t>
      </w:r>
      <w:r w:rsidR="00A913CE">
        <w:rPr>
          <w:rFonts w:ascii="Times New Roman" w:eastAsia="Times New Roman" w:hAnsi="Times New Roman"/>
        </w:rPr>
        <w:t>,</w:t>
      </w:r>
      <w:r>
        <w:rPr>
          <w:rFonts w:ascii="Times New Roman" w:eastAsia="Times New Roman" w:hAnsi="Times New Roman"/>
        </w:rPr>
        <w:t xml:space="preserve"> atbalstot </w:t>
      </w:r>
      <w:r w:rsidR="00A913CE">
        <w:rPr>
          <w:rFonts w:ascii="Times New Roman" w:eastAsia="Times New Roman" w:hAnsi="Times New Roman"/>
        </w:rPr>
        <w:t>paustos</w:t>
      </w:r>
      <w:r>
        <w:rPr>
          <w:rFonts w:ascii="Times New Roman" w:eastAsia="Times New Roman" w:hAnsi="Times New Roman"/>
        </w:rPr>
        <w:t xml:space="preserve"> rosinājumu</w:t>
      </w:r>
      <w:r w:rsidR="00A913CE">
        <w:rPr>
          <w:rFonts w:ascii="Times New Roman" w:eastAsia="Times New Roman" w:hAnsi="Times New Roman"/>
        </w:rPr>
        <w:t>s,</w:t>
      </w:r>
      <w:r>
        <w:rPr>
          <w:rFonts w:ascii="Times New Roman" w:eastAsia="Times New Roman" w:hAnsi="Times New Roman"/>
        </w:rPr>
        <w:t xml:space="preserve"> paskaidroja šā brīža Plāna izstrādes soļu secību, ņemot vērā budže</w:t>
      </w:r>
      <w:r w:rsidR="00A913CE">
        <w:rPr>
          <w:rFonts w:ascii="Times New Roman" w:eastAsia="Times New Roman" w:hAnsi="Times New Roman"/>
        </w:rPr>
        <w:t>ta plānošanas kalendāro laiku. Ņ</w:t>
      </w:r>
      <w:r>
        <w:rPr>
          <w:rFonts w:ascii="Times New Roman" w:eastAsia="Times New Roman" w:hAnsi="Times New Roman"/>
        </w:rPr>
        <w:t xml:space="preserve">emot vērā, ka šobrīd tiek strādāts pie sasniedzamo rezultātu, mērķu formulējumiem un redzējuma, izejot no jau sasniegtajiem rezultātiem, kā arī </w:t>
      </w:r>
      <w:r w:rsidR="0011644D">
        <w:rPr>
          <w:rFonts w:ascii="Times New Roman" w:eastAsia="Times New Roman" w:hAnsi="Times New Roman"/>
        </w:rPr>
        <w:t xml:space="preserve">domājot par to, </w:t>
      </w:r>
      <w:r>
        <w:rPr>
          <w:rFonts w:ascii="Times New Roman" w:eastAsia="Times New Roman" w:hAnsi="Times New Roman"/>
        </w:rPr>
        <w:t>ko ar šo Plānu būtu vēlme sasniegt, E. Gavele uzrunāja aktīvos diasporu organizāciju pārstāvjus līdzdarboties šīs vīzijas formulēšan</w:t>
      </w:r>
      <w:r w:rsidR="0011644D">
        <w:rPr>
          <w:rFonts w:ascii="Times New Roman" w:eastAsia="Times New Roman" w:hAnsi="Times New Roman"/>
        </w:rPr>
        <w:t>ā, jo tam ir laiks tuvākos 3 mēnešus, lai septembr</w:t>
      </w:r>
      <w:r w:rsidR="00DF6277">
        <w:rPr>
          <w:rFonts w:ascii="Times New Roman" w:eastAsia="Times New Roman" w:hAnsi="Times New Roman"/>
        </w:rPr>
        <w:t xml:space="preserve">a beigās / oktobra sākumā jau </w:t>
      </w:r>
      <w:r w:rsidR="0011644D">
        <w:rPr>
          <w:rFonts w:ascii="Times New Roman" w:eastAsia="Times New Roman" w:hAnsi="Times New Roman"/>
        </w:rPr>
        <w:t>būtu iezīmēta Plāna pilns saturiskais ietvars, ko virzīt tālāk apstiprināšanai. E. Gavele rosināja pieturēties pie Diasporas likumā noteiktā ietvara un strukturēt šo darbu jau noteiktajos četros rīcības virzienos.</w:t>
      </w:r>
    </w:p>
    <w:p w14:paraId="6ED69AB7" w14:textId="16BB0770" w:rsidR="000057C5" w:rsidRDefault="003C3A1A" w:rsidP="00502343">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Uz </w:t>
      </w:r>
      <w:r w:rsidRPr="005D6A71">
        <w:rPr>
          <w:rFonts w:ascii="Times New Roman" w:eastAsia="Times New Roman" w:hAnsi="Times New Roman"/>
          <w:b/>
          <w:u w:val="single"/>
        </w:rPr>
        <w:t>M.</w:t>
      </w:r>
      <w:r w:rsidRPr="0062013E">
        <w:rPr>
          <w:rFonts w:ascii="Times New Roman" w:eastAsia="Times New Roman" w:hAnsi="Times New Roman"/>
          <w:b/>
          <w:u w:val="single"/>
        </w:rPr>
        <w:t xml:space="preserve"> Muižarāja</w:t>
      </w:r>
      <w:r>
        <w:rPr>
          <w:rFonts w:ascii="Times New Roman" w:eastAsia="Times New Roman" w:hAnsi="Times New Roman"/>
        </w:rPr>
        <w:t xml:space="preserve"> jautājumu Saeimas deputātiem attiecībā uz budžeta finansējuma piešķiršanu diasporas politikas īstenošanai, </w:t>
      </w:r>
      <w:r w:rsidRPr="0062013E">
        <w:rPr>
          <w:rFonts w:ascii="Times New Roman" w:eastAsia="Times New Roman" w:hAnsi="Times New Roman"/>
          <w:b/>
          <w:u w:val="single"/>
        </w:rPr>
        <w:t>I. Līdaka</w:t>
      </w:r>
      <w:r>
        <w:rPr>
          <w:rFonts w:ascii="Times New Roman" w:eastAsia="Times New Roman" w:hAnsi="Times New Roman"/>
        </w:rPr>
        <w:t xml:space="preserve"> aicināja nākt ar skaidrām noteiktām vajadzībām un atbilstošiem nepieciešamajiem finanšu aprēķiniem, lai deputāti spētu pienācīgi sagatavoties, rosināt diskusijas Saeimas komisiju darba kārtībās un aizstāvēt konkrētas vajadzības. </w:t>
      </w:r>
      <w:r w:rsidRPr="0062013E">
        <w:rPr>
          <w:rFonts w:ascii="Times New Roman" w:eastAsia="Times New Roman" w:hAnsi="Times New Roman"/>
          <w:b/>
          <w:u w:val="single"/>
        </w:rPr>
        <w:t>I. K</w:t>
      </w:r>
      <w:r w:rsidR="00A913CE" w:rsidRPr="0062013E">
        <w:rPr>
          <w:rFonts w:ascii="Times New Roman" w:eastAsia="Times New Roman" w:hAnsi="Times New Roman"/>
          <w:b/>
          <w:u w:val="single"/>
        </w:rPr>
        <w:t>al</w:t>
      </w:r>
      <w:r w:rsidRPr="0062013E">
        <w:rPr>
          <w:rFonts w:ascii="Times New Roman" w:eastAsia="Times New Roman" w:hAnsi="Times New Roman"/>
          <w:b/>
          <w:u w:val="single"/>
        </w:rPr>
        <w:t>niņa</w:t>
      </w:r>
      <w:r>
        <w:rPr>
          <w:rFonts w:ascii="Times New Roman" w:eastAsia="Times New Roman" w:hAnsi="Times New Roman"/>
        </w:rPr>
        <w:t xml:space="preserve"> aicināja diasporas pārstāvjus sniegt šādus ierosinājumus, lai likumdevēja pārstāvji varētu tos tālāk atbalstīt. </w:t>
      </w:r>
      <w:r w:rsidRPr="0062013E">
        <w:rPr>
          <w:rFonts w:ascii="Times New Roman" w:eastAsia="Times New Roman" w:hAnsi="Times New Roman"/>
          <w:b/>
          <w:u w:val="single"/>
        </w:rPr>
        <w:t>J. Viļums</w:t>
      </w:r>
      <w:r>
        <w:rPr>
          <w:rFonts w:ascii="Times New Roman" w:eastAsia="Times New Roman" w:hAnsi="Times New Roman"/>
        </w:rPr>
        <w:t xml:space="preserve"> norādīja, ka </w:t>
      </w:r>
      <w:r w:rsidR="00A913CE">
        <w:rPr>
          <w:rFonts w:ascii="Times New Roman" w:eastAsia="Times New Roman" w:hAnsi="Times New Roman"/>
        </w:rPr>
        <w:t xml:space="preserve">kopumā </w:t>
      </w:r>
      <w:r w:rsidR="00C924D4">
        <w:rPr>
          <w:rFonts w:ascii="Times New Roman" w:eastAsia="Times New Roman" w:hAnsi="Times New Roman"/>
        </w:rPr>
        <w:t xml:space="preserve">ministriju iesniegtie budžeta pieprasījumi tiek atbalstīti no koalīcijas puses un gadījumos, kad kādām vajadzībām šie līdzekļi ir nepietiekoši, deputāti </w:t>
      </w:r>
      <w:r w:rsidR="00A913CE">
        <w:rPr>
          <w:rFonts w:ascii="Times New Roman" w:eastAsia="Times New Roman" w:hAnsi="Times New Roman"/>
        </w:rPr>
        <w:t xml:space="preserve">konkrētajās komisijās </w:t>
      </w:r>
      <w:r w:rsidR="00C924D4">
        <w:rPr>
          <w:rFonts w:ascii="Times New Roman" w:eastAsia="Times New Roman" w:hAnsi="Times New Roman"/>
        </w:rPr>
        <w:t xml:space="preserve">tad </w:t>
      </w:r>
      <w:r w:rsidR="00A913CE">
        <w:rPr>
          <w:rFonts w:ascii="Times New Roman" w:eastAsia="Times New Roman" w:hAnsi="Times New Roman"/>
        </w:rPr>
        <w:t xml:space="preserve">var </w:t>
      </w:r>
      <w:r w:rsidR="00C924D4">
        <w:rPr>
          <w:rFonts w:ascii="Times New Roman" w:eastAsia="Times New Roman" w:hAnsi="Times New Roman"/>
        </w:rPr>
        <w:t>attiecīgi diskutēt par to atbalstīšanu vai neatbalstīšanu.</w:t>
      </w:r>
    </w:p>
    <w:p w14:paraId="2B8E19C0" w14:textId="3A3D9AA6" w:rsidR="00C924D4" w:rsidRDefault="006D1FB5" w:rsidP="00502343">
      <w:pPr>
        <w:pStyle w:val="ListParagraph"/>
        <w:spacing w:after="120" w:line="276" w:lineRule="auto"/>
        <w:ind w:left="0"/>
        <w:contextualSpacing w:val="0"/>
        <w:jc w:val="both"/>
        <w:rPr>
          <w:rFonts w:ascii="Times New Roman" w:eastAsia="Times New Roman" w:hAnsi="Times New Roman"/>
        </w:rPr>
      </w:pPr>
      <w:r>
        <w:rPr>
          <w:rFonts w:ascii="Times New Roman" w:eastAsia="Times New Roman" w:hAnsi="Times New Roman"/>
        </w:rPr>
        <w:t xml:space="preserve">Uz </w:t>
      </w:r>
      <w:r w:rsidRPr="0062013E">
        <w:rPr>
          <w:rFonts w:ascii="Times New Roman" w:eastAsia="Times New Roman" w:hAnsi="Times New Roman"/>
          <w:b/>
          <w:u w:val="single"/>
        </w:rPr>
        <w:t>J. Krēsliņas</w:t>
      </w:r>
      <w:r>
        <w:rPr>
          <w:rFonts w:ascii="Times New Roman" w:eastAsia="Times New Roman" w:hAnsi="Times New Roman"/>
        </w:rPr>
        <w:t xml:space="preserve"> jautājumu par Plānā neiekļautām aktivitātēm attiecībā uz valsts aizsardzības dienestu, kā arī pašvaldību vēlēšanām, </w:t>
      </w:r>
      <w:r w:rsidR="005D6A71">
        <w:rPr>
          <w:rFonts w:ascii="Times New Roman" w:eastAsia="Times New Roman" w:hAnsi="Times New Roman"/>
          <w:b/>
          <w:u w:val="single"/>
        </w:rPr>
        <w:t>E. Gave</w:t>
      </w:r>
      <w:r w:rsidRPr="0062013E">
        <w:rPr>
          <w:rFonts w:ascii="Times New Roman" w:eastAsia="Times New Roman" w:hAnsi="Times New Roman"/>
          <w:b/>
          <w:u w:val="single"/>
        </w:rPr>
        <w:t>le</w:t>
      </w:r>
      <w:r>
        <w:rPr>
          <w:rFonts w:ascii="Times New Roman" w:eastAsia="Times New Roman" w:hAnsi="Times New Roman"/>
        </w:rPr>
        <w:t xml:space="preserve"> paskaidroja, ka visām iesaistītajām pusēm tika lūgts iesūtīt to atbildībā esošās aktivitātes, ko būtu nepieciešams iekļaut Plānā, taču šādas divas minētās aktivitātes nedz Aizsardzības ministrija, nedz Centrālā vēlēšanu komisija nav virzījusi. E. Gavele pauda viedokli, ka valsts aizsardzības dienesta jautājumi attiecībā uz diasporas jauniešiem būtu aktualizējami jau šobrīd, jo laika lī</w:t>
      </w:r>
      <w:r w:rsidR="00897DB6">
        <w:rPr>
          <w:rFonts w:ascii="Times New Roman" w:eastAsia="Times New Roman" w:hAnsi="Times New Roman"/>
        </w:rPr>
        <w:t>dz 2027. gada</w:t>
      </w:r>
      <w:r w:rsidR="00E602AE">
        <w:rPr>
          <w:rFonts w:ascii="Times New Roman" w:eastAsia="Times New Roman" w:hAnsi="Times New Roman"/>
        </w:rPr>
        <w:t xml:space="preserve">m, kad arī diasporas jaunieši, LV piederīgie varētu tika iesaukti Latvijas armijā, </w:t>
      </w:r>
      <w:r w:rsidR="00897DB6">
        <w:rPr>
          <w:rFonts w:ascii="Times New Roman" w:eastAsia="Times New Roman" w:hAnsi="Times New Roman"/>
        </w:rPr>
        <w:t>nav palicis daudz.</w:t>
      </w:r>
    </w:p>
    <w:p w14:paraId="2E3CC694" w14:textId="597B075C" w:rsidR="00C924D4" w:rsidRDefault="00897DB6" w:rsidP="00502343">
      <w:pPr>
        <w:pStyle w:val="ListParagraph"/>
        <w:spacing w:after="120" w:line="276" w:lineRule="auto"/>
        <w:ind w:left="0"/>
        <w:contextualSpacing w:val="0"/>
        <w:jc w:val="both"/>
        <w:rPr>
          <w:rFonts w:ascii="Times New Roman" w:eastAsia="Times New Roman" w:hAnsi="Times New Roman"/>
        </w:rPr>
      </w:pPr>
      <w:r w:rsidRPr="0062013E">
        <w:rPr>
          <w:rFonts w:ascii="Times New Roman" w:eastAsia="Times New Roman" w:hAnsi="Times New Roman"/>
          <w:b/>
          <w:u w:val="single"/>
        </w:rPr>
        <w:t>P.</w:t>
      </w:r>
      <w:r w:rsidR="00EE41BD">
        <w:rPr>
          <w:rFonts w:ascii="Times New Roman" w:eastAsia="Times New Roman" w:hAnsi="Times New Roman"/>
          <w:b/>
          <w:u w:val="single"/>
        </w:rPr>
        <w:t xml:space="preserve"> </w:t>
      </w:r>
      <w:r w:rsidRPr="0062013E">
        <w:rPr>
          <w:rFonts w:ascii="Times New Roman" w:eastAsia="Times New Roman" w:hAnsi="Times New Roman"/>
          <w:b/>
          <w:u w:val="single"/>
        </w:rPr>
        <w:t>Bl</w:t>
      </w:r>
      <w:r w:rsidR="00E602AE">
        <w:rPr>
          <w:rFonts w:ascii="Times New Roman" w:eastAsia="Times New Roman" w:hAnsi="Times New Roman"/>
          <w:b/>
          <w:u w:val="single"/>
        </w:rPr>
        <w:t>u</w:t>
      </w:r>
      <w:r w:rsidRPr="0062013E">
        <w:rPr>
          <w:rFonts w:ascii="Times New Roman" w:eastAsia="Times New Roman" w:hAnsi="Times New Roman"/>
          <w:b/>
          <w:u w:val="single"/>
        </w:rPr>
        <w:t>mbergs</w:t>
      </w:r>
      <w:r>
        <w:rPr>
          <w:rFonts w:ascii="Times New Roman" w:eastAsia="Times New Roman" w:hAnsi="Times New Roman"/>
        </w:rPr>
        <w:t xml:space="preserve"> informēja par 5. jūlijā plānoto PLEIF, kurā dalībai reģistrējušies jau vairāk kā 600 dalībnieku, no kuriem vismaz viena trešdaļa ir ārvalstu viesi</w:t>
      </w:r>
      <w:r w:rsidR="00A913CE">
        <w:rPr>
          <w:rFonts w:ascii="Times New Roman" w:eastAsia="Times New Roman" w:hAnsi="Times New Roman"/>
        </w:rPr>
        <w:t>. Forumam</w:t>
      </w:r>
      <w:r>
        <w:rPr>
          <w:rFonts w:ascii="Times New Roman" w:eastAsia="Times New Roman" w:hAnsi="Times New Roman"/>
        </w:rPr>
        <w:t xml:space="preserve"> ir</w:t>
      </w:r>
      <w:r w:rsidR="00A913CE">
        <w:rPr>
          <w:rFonts w:ascii="Times New Roman" w:eastAsia="Times New Roman" w:hAnsi="Times New Roman"/>
        </w:rPr>
        <w:t xml:space="preserve"> apstiprināts</w:t>
      </w:r>
      <w:r>
        <w:rPr>
          <w:rFonts w:ascii="Times New Roman" w:eastAsia="Times New Roman" w:hAnsi="Times New Roman"/>
        </w:rPr>
        <w:t xml:space="preserve"> plašs paneļdiskusiju vadītāju</w:t>
      </w:r>
      <w:r w:rsidR="00A913CE">
        <w:rPr>
          <w:rFonts w:ascii="Times New Roman" w:eastAsia="Times New Roman" w:hAnsi="Times New Roman"/>
        </w:rPr>
        <w:t xml:space="preserve"> un dalībnieku</w:t>
      </w:r>
      <w:r>
        <w:rPr>
          <w:rFonts w:ascii="Times New Roman" w:eastAsia="Times New Roman" w:hAnsi="Times New Roman"/>
        </w:rPr>
        <w:t xml:space="preserve"> saraksts </w:t>
      </w:r>
      <w:r w:rsidR="00A913CE">
        <w:rPr>
          <w:rFonts w:ascii="Times New Roman" w:eastAsia="Times New Roman" w:hAnsi="Times New Roman"/>
        </w:rPr>
        <w:t xml:space="preserve">gan no ārvalstīm, gan </w:t>
      </w:r>
      <w:r>
        <w:rPr>
          <w:rFonts w:ascii="Times New Roman" w:eastAsia="Times New Roman" w:hAnsi="Times New Roman"/>
        </w:rPr>
        <w:t xml:space="preserve">no Latvijas, tai skaitā </w:t>
      </w:r>
      <w:r w:rsidR="00A913CE">
        <w:rPr>
          <w:rFonts w:ascii="Times New Roman" w:eastAsia="Times New Roman" w:hAnsi="Times New Roman"/>
        </w:rPr>
        <w:lastRenderedPageBreak/>
        <w:t xml:space="preserve">ierasti </w:t>
      </w:r>
      <w:r>
        <w:rPr>
          <w:rFonts w:ascii="Times New Roman" w:eastAsia="Times New Roman" w:hAnsi="Times New Roman"/>
        </w:rPr>
        <w:t xml:space="preserve">ļoti grūti </w:t>
      </w:r>
      <w:r w:rsidR="00A913CE">
        <w:rPr>
          <w:rFonts w:ascii="Times New Roman" w:eastAsia="Times New Roman" w:hAnsi="Times New Roman"/>
        </w:rPr>
        <w:t>sasniedzami</w:t>
      </w:r>
      <w:r>
        <w:rPr>
          <w:rFonts w:ascii="Times New Roman" w:eastAsia="Times New Roman" w:hAnsi="Times New Roman"/>
        </w:rPr>
        <w:t xml:space="preserve"> prominenti diskusiju dalībnieki</w:t>
      </w:r>
      <w:r w:rsidR="00A913CE">
        <w:rPr>
          <w:rFonts w:ascii="Times New Roman" w:eastAsia="Times New Roman" w:hAnsi="Times New Roman"/>
        </w:rPr>
        <w:t>. P</w:t>
      </w:r>
      <w:r>
        <w:rPr>
          <w:rFonts w:ascii="Times New Roman" w:eastAsia="Times New Roman" w:hAnsi="Times New Roman"/>
        </w:rPr>
        <w:t>asākumu atklās valsts augstākās amatpersonas. Lai salāgo</w:t>
      </w:r>
      <w:r w:rsidR="00A913CE">
        <w:rPr>
          <w:rFonts w:ascii="Times New Roman" w:eastAsia="Times New Roman" w:hAnsi="Times New Roman"/>
        </w:rPr>
        <w:t>tu šādu resursu ietilpīga foruma</w:t>
      </w:r>
      <w:r>
        <w:rPr>
          <w:rFonts w:ascii="Times New Roman" w:eastAsia="Times New Roman" w:hAnsi="Times New Roman"/>
        </w:rPr>
        <w:t xml:space="preserve"> lietderību un kvalitatīvu sagatavošanu, </w:t>
      </w:r>
      <w:r w:rsidRPr="00FA3CA3">
        <w:rPr>
          <w:rFonts w:ascii="Times New Roman" w:eastAsia="Times New Roman" w:hAnsi="Times New Roman"/>
        </w:rPr>
        <w:t>P. Blumbergs</w:t>
      </w:r>
      <w:r>
        <w:rPr>
          <w:rFonts w:ascii="Times New Roman" w:eastAsia="Times New Roman" w:hAnsi="Times New Roman"/>
        </w:rPr>
        <w:t xml:space="preserve"> pozitīvi novērtēja to organizēšanu ik pēc diviem gadiem un pamīšu organizējot vairākas ‘biznesa brokastis’ diasporas mītnes zemēs.</w:t>
      </w:r>
    </w:p>
    <w:p w14:paraId="59CAC384" w14:textId="3D8F0077" w:rsidR="00897DB6" w:rsidRDefault="00897DB6" w:rsidP="00502343">
      <w:pPr>
        <w:spacing w:after="120" w:line="276" w:lineRule="auto"/>
        <w:jc w:val="both"/>
        <w:rPr>
          <w:rFonts w:ascii="Times New Roman" w:hAnsi="Times New Roman"/>
        </w:rPr>
      </w:pPr>
      <w:r w:rsidRPr="0062013E">
        <w:rPr>
          <w:rFonts w:ascii="Times New Roman" w:eastAsia="Times New Roman" w:hAnsi="Times New Roman"/>
          <w:b/>
          <w:u w:val="single"/>
        </w:rPr>
        <w:t>M. Andersons</w:t>
      </w:r>
      <w:r>
        <w:rPr>
          <w:rFonts w:ascii="Times New Roman" w:eastAsia="Times New Roman" w:hAnsi="Times New Roman"/>
        </w:rPr>
        <w:t xml:space="preserve"> sniedza informāciju par </w:t>
      </w:r>
      <w:proofErr w:type="spellStart"/>
      <w:r w:rsidRPr="00A913CE">
        <w:rPr>
          <w:rFonts w:ascii="Times New Roman" w:hAnsi="Times New Roman"/>
          <w:i/>
        </w:rPr>
        <w:t>Spotligh</w:t>
      </w:r>
      <w:proofErr w:type="spellEnd"/>
      <w:r w:rsidRPr="00A913CE">
        <w:rPr>
          <w:rFonts w:ascii="Times New Roman" w:hAnsi="Times New Roman"/>
          <w:i/>
        </w:rPr>
        <w:t xml:space="preserve"> </w:t>
      </w:r>
      <w:proofErr w:type="spellStart"/>
      <w:r w:rsidRPr="00A913CE">
        <w:rPr>
          <w:rFonts w:ascii="Times New Roman" w:hAnsi="Times New Roman"/>
          <w:i/>
        </w:rPr>
        <w:t>Latvia</w:t>
      </w:r>
      <w:proofErr w:type="spellEnd"/>
      <w:r w:rsidRPr="00EC243C">
        <w:rPr>
          <w:rFonts w:ascii="Times New Roman" w:hAnsi="Times New Roman"/>
        </w:rPr>
        <w:t>, kas norisināsi</w:t>
      </w:r>
      <w:r>
        <w:rPr>
          <w:rFonts w:ascii="Times New Roman" w:hAnsi="Times New Roman"/>
        </w:rPr>
        <w:t>es 20. un 21.</w:t>
      </w:r>
      <w:r w:rsidR="00EE41BD">
        <w:rPr>
          <w:rFonts w:ascii="Times New Roman" w:hAnsi="Times New Roman"/>
        </w:rPr>
        <w:t xml:space="preserve"> </w:t>
      </w:r>
      <w:r>
        <w:rPr>
          <w:rFonts w:ascii="Times New Roman" w:hAnsi="Times New Roman"/>
        </w:rPr>
        <w:t>septembrī Bostonā. Šī gada pasākumā plānota valsts prezidenta un ekonomikas ministres dalība</w:t>
      </w:r>
      <w:r w:rsidR="00117AFB">
        <w:rPr>
          <w:rFonts w:ascii="Times New Roman" w:hAnsi="Times New Roman"/>
        </w:rPr>
        <w:t xml:space="preserve"> un pasākuma galvenās tēmas būs</w:t>
      </w:r>
      <w:r>
        <w:rPr>
          <w:rFonts w:ascii="Times New Roman" w:hAnsi="Times New Roman"/>
        </w:rPr>
        <w:t xml:space="preserve"> </w:t>
      </w:r>
      <w:r w:rsidR="00117AFB">
        <w:rPr>
          <w:rFonts w:ascii="Times New Roman" w:hAnsi="Times New Roman"/>
        </w:rPr>
        <w:t xml:space="preserve">biomedicīna, </w:t>
      </w:r>
      <w:proofErr w:type="spellStart"/>
      <w:r w:rsidR="00117AFB">
        <w:rPr>
          <w:rFonts w:ascii="Times New Roman" w:hAnsi="Times New Roman"/>
        </w:rPr>
        <w:t>bioeko</w:t>
      </w:r>
      <w:r w:rsidR="00A913CE">
        <w:rPr>
          <w:rFonts w:ascii="Times New Roman" w:hAnsi="Times New Roman"/>
        </w:rPr>
        <w:t>n</w:t>
      </w:r>
      <w:r w:rsidR="00117AFB">
        <w:rPr>
          <w:rFonts w:ascii="Times New Roman" w:hAnsi="Times New Roman"/>
        </w:rPr>
        <w:t>omika</w:t>
      </w:r>
      <w:proofErr w:type="spellEnd"/>
      <w:r w:rsidR="00117AFB">
        <w:rPr>
          <w:rFonts w:ascii="Times New Roman" w:hAnsi="Times New Roman"/>
        </w:rPr>
        <w:t xml:space="preserve">, </w:t>
      </w:r>
      <w:r>
        <w:rPr>
          <w:rFonts w:ascii="Times New Roman" w:hAnsi="Times New Roman"/>
        </w:rPr>
        <w:t>farmaceitiskā pētniecība</w:t>
      </w:r>
      <w:r w:rsidR="00117AFB">
        <w:rPr>
          <w:rFonts w:ascii="Times New Roman" w:hAnsi="Times New Roman"/>
        </w:rPr>
        <w:t xml:space="preserve"> un cilvēkresursi. Pasākuma dienaskārtības un reģistrācijas pieejama </w:t>
      </w:r>
      <w:r w:rsidR="00117AFB" w:rsidRPr="00117AFB">
        <w:rPr>
          <w:rFonts w:ascii="Times New Roman" w:hAnsi="Times New Roman"/>
        </w:rPr>
        <w:t>https://latvianchamber.com/</w:t>
      </w:r>
      <w:r w:rsidR="00117AFB">
        <w:rPr>
          <w:rFonts w:ascii="Times New Roman" w:hAnsi="Times New Roman"/>
        </w:rPr>
        <w:t>.</w:t>
      </w:r>
    </w:p>
    <w:p w14:paraId="5D59C1A1" w14:textId="628A5125" w:rsidR="000057C5" w:rsidRPr="00117AFB" w:rsidRDefault="00502343" w:rsidP="00502343">
      <w:pPr>
        <w:pStyle w:val="ListParagraph"/>
        <w:spacing w:after="120" w:line="276" w:lineRule="auto"/>
        <w:ind w:left="0"/>
        <w:contextualSpacing w:val="0"/>
        <w:jc w:val="both"/>
        <w:rPr>
          <w:rFonts w:ascii="Times New Roman" w:hAnsi="Times New Roman"/>
        </w:rPr>
      </w:pPr>
      <w:r w:rsidRPr="0062013E">
        <w:rPr>
          <w:rFonts w:ascii="Times New Roman" w:eastAsia="Times New Roman" w:hAnsi="Times New Roman"/>
          <w:b/>
          <w:u w:val="single"/>
        </w:rPr>
        <w:t xml:space="preserve">J. </w:t>
      </w:r>
      <w:proofErr w:type="spellStart"/>
      <w:r w:rsidRPr="0062013E">
        <w:rPr>
          <w:rFonts w:ascii="Times New Roman" w:eastAsia="Times New Roman" w:hAnsi="Times New Roman"/>
          <w:b/>
          <w:u w:val="single"/>
        </w:rPr>
        <w:t>S</w:t>
      </w:r>
      <w:r w:rsidR="00FA3CA3">
        <w:rPr>
          <w:rFonts w:ascii="Times New Roman" w:eastAsia="Times New Roman" w:hAnsi="Times New Roman"/>
          <w:b/>
          <w:u w:val="single"/>
        </w:rPr>
        <w:t>k</w:t>
      </w:r>
      <w:r w:rsidRPr="0062013E">
        <w:rPr>
          <w:rFonts w:ascii="Times New Roman" w:eastAsia="Times New Roman" w:hAnsi="Times New Roman"/>
          <w:b/>
          <w:u w:val="single"/>
        </w:rPr>
        <w:t>rebelis</w:t>
      </w:r>
      <w:proofErr w:type="spellEnd"/>
      <w:r>
        <w:rPr>
          <w:rFonts w:ascii="Times New Roman" w:hAnsi="Times New Roman"/>
        </w:rPr>
        <w:t xml:space="preserve"> lūdza vārdu, lai atgādinātu</w:t>
      </w:r>
      <w:r w:rsidR="00A913CE">
        <w:rPr>
          <w:rFonts w:ascii="Times New Roman" w:hAnsi="Times New Roman"/>
        </w:rPr>
        <w:t>, ka ne visi DKP biedri ir vienādā</w:t>
      </w:r>
      <w:r>
        <w:rPr>
          <w:rFonts w:ascii="Times New Roman" w:hAnsi="Times New Roman"/>
        </w:rPr>
        <w:t xml:space="preserve">s pozīcijās esošajā diskusijā, jo diasporas organizācijas savu līdzdarbību īsteno uz brīvprātības principa - brīvajā laikā </w:t>
      </w:r>
      <w:r w:rsidR="00A913CE">
        <w:rPr>
          <w:rFonts w:ascii="Times New Roman" w:hAnsi="Times New Roman"/>
        </w:rPr>
        <w:t xml:space="preserve">papildus </w:t>
      </w:r>
      <w:r>
        <w:rPr>
          <w:rFonts w:ascii="Times New Roman" w:hAnsi="Times New Roman"/>
        </w:rPr>
        <w:t>no saviem tiešajiem darbiem un novērtētu, ka tas kopējā dialogā netiktu aizmirsts. V</w:t>
      </w:r>
      <w:r w:rsidR="004D61F9">
        <w:rPr>
          <w:rFonts w:ascii="Times New Roman" w:hAnsi="Times New Roman"/>
        </w:rPr>
        <w:t xml:space="preserve">ēstniece </w:t>
      </w:r>
      <w:r w:rsidR="004D61F9" w:rsidRPr="0062013E">
        <w:rPr>
          <w:rFonts w:ascii="Times New Roman" w:eastAsia="Times New Roman" w:hAnsi="Times New Roman"/>
          <w:b/>
          <w:u w:val="single"/>
        </w:rPr>
        <w:t>E.</w:t>
      </w:r>
      <w:r w:rsidR="004D61F9" w:rsidRPr="0062013E">
        <w:rPr>
          <w:rFonts w:ascii="Times New Roman" w:hAnsi="Times New Roman"/>
          <w:b/>
          <w:u w:val="single"/>
        </w:rPr>
        <w:t xml:space="preserve"> </w:t>
      </w:r>
      <w:r w:rsidR="004D61F9" w:rsidRPr="0062013E">
        <w:rPr>
          <w:rFonts w:ascii="Times New Roman" w:eastAsia="Times New Roman" w:hAnsi="Times New Roman"/>
          <w:b/>
          <w:u w:val="single"/>
        </w:rPr>
        <w:t>Gavele</w:t>
      </w:r>
      <w:r w:rsidR="004D61F9">
        <w:rPr>
          <w:rFonts w:ascii="Times New Roman" w:hAnsi="Times New Roman"/>
        </w:rPr>
        <w:t xml:space="preserve"> sirsnīgi pateicās ikvienam no aktīvajiem diasporas organizāciju biedriem, kas velta savu laiku, savas zināšanas un cieši sadarbojas gan DKP sēžu laikā, gan DKP darba grupu ietvaros, gan ik dienu strādājot ar diasporai svarīgajiem jautājumiem un </w:t>
      </w:r>
      <w:r w:rsidR="00A913CE">
        <w:rPr>
          <w:rFonts w:ascii="Times New Roman" w:hAnsi="Times New Roman"/>
        </w:rPr>
        <w:t>t</w:t>
      </w:r>
      <w:r w:rsidR="004D61F9">
        <w:rPr>
          <w:rFonts w:ascii="Times New Roman" w:hAnsi="Times New Roman"/>
        </w:rPr>
        <w:t xml:space="preserve">o </w:t>
      </w:r>
      <w:r w:rsidR="00A913CE">
        <w:rPr>
          <w:rFonts w:ascii="Times New Roman" w:hAnsi="Times New Roman"/>
        </w:rPr>
        <w:t>ikviens apzinās un ļoti augstu novērtē</w:t>
      </w:r>
      <w:r w:rsidR="004D61F9">
        <w:rPr>
          <w:rFonts w:ascii="Times New Roman" w:hAnsi="Times New Roman"/>
        </w:rPr>
        <w:t xml:space="preserve">. Vēstniece apliecināja Ārlietu ministrijas lielo pateicību par šo ieguldījumu un sadarbību, kas vērsta uz vienu kopīgu mērķi diasporas </w:t>
      </w:r>
      <w:r w:rsidR="00A913CE">
        <w:rPr>
          <w:rFonts w:ascii="Times New Roman" w:hAnsi="Times New Roman"/>
        </w:rPr>
        <w:t xml:space="preserve">atbalstam </w:t>
      </w:r>
      <w:r w:rsidR="004D61F9">
        <w:rPr>
          <w:rFonts w:ascii="Times New Roman" w:hAnsi="Times New Roman"/>
        </w:rPr>
        <w:t xml:space="preserve">un Latvijas </w:t>
      </w:r>
      <w:r w:rsidR="00A913CE">
        <w:rPr>
          <w:rFonts w:ascii="Times New Roman" w:hAnsi="Times New Roman"/>
        </w:rPr>
        <w:t>izaugsmei</w:t>
      </w:r>
      <w:r w:rsidR="004D61F9">
        <w:rPr>
          <w:rFonts w:ascii="Times New Roman" w:hAnsi="Times New Roman"/>
        </w:rPr>
        <w:t xml:space="preserve"> un sirsnīgi aicina arī turpmāk nākt no pašas diasporas vidus ar impulsiem un aktualitātēm, lai Ārlietu ministrija un ikviena valsts pārvaldes institūcijas varētu pēc iespējas precīzāk un efektīvāk reaģēt uz visām vajadzībām, kas vislabāk ir zināmas tieši pašai diasporai, bet labākos risinājumu varam rast tikai strādājot cieši kopā.</w:t>
      </w:r>
    </w:p>
    <w:p w14:paraId="4B139AEA" w14:textId="77777777" w:rsidR="002B0523" w:rsidRPr="00EC243C" w:rsidRDefault="002B0523" w:rsidP="00C36B84">
      <w:pPr>
        <w:spacing w:line="276" w:lineRule="auto"/>
        <w:jc w:val="both"/>
        <w:rPr>
          <w:rFonts w:ascii="Times New Roman" w:hAnsi="Times New Roman"/>
        </w:rPr>
      </w:pPr>
    </w:p>
    <w:p w14:paraId="47316F67" w14:textId="0D1892B2" w:rsidR="006923D9" w:rsidRPr="009D6D1F" w:rsidRDefault="006923D9" w:rsidP="004E19A4">
      <w:pPr>
        <w:spacing w:line="276" w:lineRule="auto"/>
        <w:jc w:val="both"/>
        <w:rPr>
          <w:rFonts w:ascii="Times New Roman" w:hAnsi="Times New Roman"/>
          <w:b/>
        </w:rPr>
      </w:pPr>
      <w:r w:rsidRPr="002B0523">
        <w:rPr>
          <w:rFonts w:ascii="Times New Roman" w:hAnsi="Times New Roman"/>
          <w:b/>
          <w:u w:val="single"/>
        </w:rPr>
        <w:t>E.</w:t>
      </w:r>
      <w:r w:rsidR="00EE41BD">
        <w:rPr>
          <w:rFonts w:ascii="Times New Roman" w:hAnsi="Times New Roman"/>
          <w:b/>
          <w:u w:val="single"/>
        </w:rPr>
        <w:t xml:space="preserve"> </w:t>
      </w:r>
      <w:r w:rsidRPr="002B0523">
        <w:rPr>
          <w:rFonts w:ascii="Times New Roman" w:hAnsi="Times New Roman"/>
          <w:b/>
          <w:u w:val="single"/>
        </w:rPr>
        <w:t>Gavele</w:t>
      </w:r>
      <w:r>
        <w:rPr>
          <w:rFonts w:ascii="Times New Roman" w:hAnsi="Times New Roman"/>
        </w:rPr>
        <w:t xml:space="preserve"> izsaka </w:t>
      </w:r>
      <w:r w:rsidR="00155603">
        <w:rPr>
          <w:rFonts w:ascii="Times New Roman" w:hAnsi="Times New Roman"/>
        </w:rPr>
        <w:t>pateicību</w:t>
      </w:r>
      <w:r>
        <w:rPr>
          <w:rFonts w:ascii="Times New Roman" w:hAnsi="Times New Roman"/>
        </w:rPr>
        <w:t xml:space="preserve"> visiem </w:t>
      </w:r>
      <w:r w:rsidRPr="009D6D1F">
        <w:rPr>
          <w:rFonts w:ascii="Times New Roman" w:hAnsi="Times New Roman"/>
        </w:rPr>
        <w:t xml:space="preserve">DKP aktīvajiem biedriem. </w:t>
      </w:r>
      <w:r w:rsidR="002B0523" w:rsidRPr="009D6D1F">
        <w:rPr>
          <w:rFonts w:ascii="Times New Roman" w:hAnsi="Times New Roman"/>
        </w:rPr>
        <w:t>S</w:t>
      </w:r>
      <w:r w:rsidRPr="009D6D1F">
        <w:rPr>
          <w:rFonts w:ascii="Times New Roman" w:hAnsi="Times New Roman"/>
        </w:rPr>
        <w:t xml:space="preserve">ēde tiek slēgta! Uz tikšanos </w:t>
      </w:r>
      <w:r w:rsidR="00E602AE" w:rsidRPr="009D6D1F">
        <w:rPr>
          <w:rFonts w:ascii="Times New Roman" w:hAnsi="Times New Roman"/>
          <w:b/>
        </w:rPr>
        <w:t>nākamajā, 2023.</w:t>
      </w:r>
      <w:r w:rsidR="00EE41BD">
        <w:rPr>
          <w:rFonts w:ascii="Times New Roman" w:hAnsi="Times New Roman"/>
          <w:b/>
        </w:rPr>
        <w:t xml:space="preserve"> </w:t>
      </w:r>
      <w:r w:rsidR="00E602AE" w:rsidRPr="009D6D1F">
        <w:rPr>
          <w:rFonts w:ascii="Times New Roman" w:hAnsi="Times New Roman"/>
          <w:b/>
        </w:rPr>
        <w:t xml:space="preserve">gada </w:t>
      </w:r>
      <w:r w:rsidR="00CC314F">
        <w:rPr>
          <w:rFonts w:ascii="Times New Roman" w:hAnsi="Times New Roman"/>
          <w:b/>
        </w:rPr>
        <w:t xml:space="preserve">29. </w:t>
      </w:r>
      <w:r w:rsidR="00E602AE" w:rsidRPr="009D6D1F">
        <w:rPr>
          <w:rFonts w:ascii="Times New Roman" w:hAnsi="Times New Roman"/>
          <w:b/>
        </w:rPr>
        <w:t xml:space="preserve">septembra </w:t>
      </w:r>
      <w:r w:rsidR="00F31D9D" w:rsidRPr="009D6D1F">
        <w:rPr>
          <w:rFonts w:ascii="Times New Roman" w:hAnsi="Times New Roman"/>
          <w:b/>
        </w:rPr>
        <w:t>DKP sēdē</w:t>
      </w:r>
      <w:r w:rsidR="00CC314F">
        <w:rPr>
          <w:rFonts w:ascii="Times New Roman" w:hAnsi="Times New Roman"/>
          <w:b/>
        </w:rPr>
        <w:t xml:space="preserve"> pulksten 14.00</w:t>
      </w:r>
      <w:r w:rsidR="00E602AE" w:rsidRPr="009D6D1F">
        <w:rPr>
          <w:rFonts w:ascii="Times New Roman" w:hAnsi="Times New Roman"/>
          <w:b/>
        </w:rPr>
        <w:t xml:space="preserve">! </w:t>
      </w:r>
    </w:p>
    <w:p w14:paraId="4E8BA639" w14:textId="4CB0FA08" w:rsidR="006923D9" w:rsidRDefault="006923D9" w:rsidP="006923D9">
      <w:pPr>
        <w:jc w:val="both"/>
        <w:rPr>
          <w:rFonts w:ascii="Times New Roman" w:hAnsi="Times New Roman"/>
          <w:bCs/>
        </w:rPr>
      </w:pPr>
      <w:r w:rsidRPr="009D6D1F">
        <w:rPr>
          <w:rFonts w:ascii="Times New Roman" w:hAnsi="Times New Roman"/>
          <w:bCs/>
        </w:rPr>
        <w:t>Sēdi slēdz 16:</w:t>
      </w:r>
      <w:r w:rsidR="00354D8B" w:rsidRPr="009D6D1F">
        <w:rPr>
          <w:rFonts w:ascii="Times New Roman" w:hAnsi="Times New Roman"/>
          <w:bCs/>
        </w:rPr>
        <w:t>2</w:t>
      </w:r>
      <w:r w:rsidR="004D61F9" w:rsidRPr="009D6D1F">
        <w:rPr>
          <w:rFonts w:ascii="Times New Roman" w:hAnsi="Times New Roman"/>
          <w:bCs/>
        </w:rPr>
        <w:t>0</w:t>
      </w:r>
    </w:p>
    <w:p w14:paraId="56947688" w14:textId="77777777" w:rsidR="004E19A4" w:rsidRDefault="004E19A4" w:rsidP="0078473E">
      <w:pPr>
        <w:tabs>
          <w:tab w:val="left" w:pos="7020"/>
        </w:tabs>
        <w:spacing w:after="120" w:line="259" w:lineRule="auto"/>
        <w:rPr>
          <w:rFonts w:ascii="Times New Roman" w:hAnsi="Times New Roman"/>
        </w:rPr>
      </w:pPr>
    </w:p>
    <w:p w14:paraId="52917C06" w14:textId="3BF2397E" w:rsidR="009672A4" w:rsidRPr="002B0C33" w:rsidRDefault="009672A4" w:rsidP="0078473E">
      <w:pPr>
        <w:tabs>
          <w:tab w:val="left" w:pos="7020"/>
        </w:tabs>
        <w:spacing w:after="120" w:line="259" w:lineRule="auto"/>
        <w:rPr>
          <w:rFonts w:ascii="Times New Roman" w:hAnsi="Times New Roman"/>
        </w:rPr>
      </w:pPr>
      <w:r w:rsidRPr="002B0C33">
        <w:rPr>
          <w:rFonts w:ascii="Times New Roman" w:hAnsi="Times New Roman"/>
        </w:rPr>
        <w:t>DKP pri</w:t>
      </w:r>
      <w:r w:rsidR="0078473E">
        <w:rPr>
          <w:rFonts w:ascii="Times New Roman" w:hAnsi="Times New Roman"/>
        </w:rPr>
        <w:t>ekšsēdētaja un sēdes vadītāja</w:t>
      </w:r>
      <w:r w:rsidR="0078473E">
        <w:rPr>
          <w:rFonts w:ascii="Times New Roman" w:hAnsi="Times New Roman"/>
        </w:rPr>
        <w:tab/>
      </w:r>
      <w:r w:rsidR="0078473E">
        <w:rPr>
          <w:rFonts w:ascii="Times New Roman" w:hAnsi="Times New Roman"/>
        </w:rPr>
        <w:tab/>
      </w:r>
      <w:r w:rsidR="0078473E">
        <w:rPr>
          <w:rFonts w:ascii="Times New Roman" w:hAnsi="Times New Roman"/>
        </w:rPr>
        <w:tab/>
      </w:r>
      <w:r w:rsidR="0078473E">
        <w:rPr>
          <w:rFonts w:ascii="Times New Roman" w:hAnsi="Times New Roman"/>
        </w:rPr>
        <w:tab/>
      </w:r>
      <w:r w:rsidR="0078473E">
        <w:rPr>
          <w:rFonts w:ascii="Times New Roman" w:hAnsi="Times New Roman"/>
        </w:rPr>
        <w:tab/>
      </w:r>
      <w:r w:rsidRPr="002B0C33">
        <w:rPr>
          <w:rFonts w:ascii="Times New Roman" w:hAnsi="Times New Roman"/>
        </w:rPr>
        <w:t>E.</w:t>
      </w:r>
      <w:r w:rsidR="00D536C0">
        <w:rPr>
          <w:rFonts w:ascii="Times New Roman" w:hAnsi="Times New Roman"/>
        </w:rPr>
        <w:t xml:space="preserve"> </w:t>
      </w:r>
      <w:r w:rsidRPr="002B0C33">
        <w:rPr>
          <w:rFonts w:ascii="Times New Roman" w:hAnsi="Times New Roman"/>
        </w:rPr>
        <w:t xml:space="preserve">Gavele </w:t>
      </w:r>
    </w:p>
    <w:p w14:paraId="36FD52A8" w14:textId="77777777" w:rsidR="006923D9" w:rsidRDefault="006923D9" w:rsidP="006923D9">
      <w:pPr>
        <w:rPr>
          <w:rFonts w:ascii="Times New Roman" w:hAnsi="Times New Roman"/>
        </w:rPr>
      </w:pPr>
    </w:p>
    <w:p w14:paraId="06A89EE5" w14:textId="65CF93BB" w:rsidR="009672A4" w:rsidRPr="00986D66" w:rsidRDefault="00986D66" w:rsidP="0078473E">
      <w:pPr>
        <w:tabs>
          <w:tab w:val="left" w:pos="7020"/>
        </w:tabs>
        <w:rPr>
          <w:rFonts w:ascii="Times New Roman" w:hAnsi="Times New Roman"/>
        </w:rPr>
      </w:pPr>
      <w:r>
        <w:rPr>
          <w:rFonts w:ascii="Times New Roman" w:hAnsi="Times New Roman"/>
        </w:rPr>
        <w:t>Protokolēja:</w:t>
      </w:r>
      <w:r>
        <w:rPr>
          <w:rFonts w:ascii="Times New Roman" w:hAnsi="Times New Roman"/>
        </w:rPr>
        <w:tab/>
        <w:t>M.</w:t>
      </w:r>
      <w:r w:rsidR="00D536C0">
        <w:rPr>
          <w:rFonts w:ascii="Times New Roman" w:hAnsi="Times New Roman"/>
        </w:rPr>
        <w:t xml:space="preserve"> </w:t>
      </w:r>
      <w:r>
        <w:rPr>
          <w:rFonts w:ascii="Times New Roman" w:hAnsi="Times New Roman"/>
        </w:rPr>
        <w:t>Klindžāns</w:t>
      </w:r>
      <w:r w:rsidR="0078473E">
        <w:rPr>
          <w:rFonts w:ascii="Times New Roman" w:hAnsi="Times New Roman"/>
        </w:rPr>
        <w:tab/>
      </w:r>
    </w:p>
    <w:sectPr w:rsidR="009672A4" w:rsidRPr="00986D6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1F09" w14:textId="77777777" w:rsidR="00633C98" w:rsidRDefault="00633C98" w:rsidP="00B905E8">
      <w:r>
        <w:separator/>
      </w:r>
    </w:p>
  </w:endnote>
  <w:endnote w:type="continuationSeparator" w:id="0">
    <w:p w14:paraId="3D41083D" w14:textId="77777777" w:rsidR="00633C98" w:rsidRDefault="00633C98" w:rsidP="00B9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1928703"/>
      <w:docPartObj>
        <w:docPartGallery w:val="Page Numbers (Bottom of Page)"/>
        <w:docPartUnique/>
      </w:docPartObj>
    </w:sdtPr>
    <w:sdtEndPr>
      <w:rPr>
        <w:rStyle w:val="PageNumber"/>
      </w:rPr>
    </w:sdtEndPr>
    <w:sdtContent>
      <w:p w14:paraId="39514571" w14:textId="5A1AEC66" w:rsidR="00633C98" w:rsidRDefault="00633C98"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0BFF6" w14:textId="77777777" w:rsidR="00633C98" w:rsidRDefault="00633C98" w:rsidP="00B90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9054605"/>
      <w:docPartObj>
        <w:docPartGallery w:val="Page Numbers (Bottom of Page)"/>
        <w:docPartUnique/>
      </w:docPartObj>
    </w:sdtPr>
    <w:sdtEndPr>
      <w:rPr>
        <w:rStyle w:val="PageNumber"/>
      </w:rPr>
    </w:sdtEndPr>
    <w:sdtContent>
      <w:p w14:paraId="67C41E1F" w14:textId="58CDFA2A" w:rsidR="00633C98" w:rsidRDefault="00633C98"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6568">
          <w:rPr>
            <w:rStyle w:val="PageNumber"/>
            <w:noProof/>
          </w:rPr>
          <w:t>5</w:t>
        </w:r>
        <w:r>
          <w:rPr>
            <w:rStyle w:val="PageNumber"/>
          </w:rPr>
          <w:fldChar w:fldCharType="end"/>
        </w:r>
      </w:p>
    </w:sdtContent>
  </w:sdt>
  <w:p w14:paraId="73F060F2" w14:textId="77777777" w:rsidR="00633C98" w:rsidRDefault="00633C98" w:rsidP="00B905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11B3" w14:textId="77777777" w:rsidR="00633C98" w:rsidRDefault="00633C98" w:rsidP="00B905E8">
      <w:r>
        <w:separator/>
      </w:r>
    </w:p>
  </w:footnote>
  <w:footnote w:type="continuationSeparator" w:id="0">
    <w:p w14:paraId="0736F16B" w14:textId="77777777" w:rsidR="00633C98" w:rsidRDefault="00633C98" w:rsidP="00B9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21"/>
    <w:multiLevelType w:val="hybridMultilevel"/>
    <w:tmpl w:val="54C0E1B2"/>
    <w:lvl w:ilvl="0" w:tplc="5C2095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AF4FA1"/>
    <w:multiLevelType w:val="multilevel"/>
    <w:tmpl w:val="50A2E6B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2" w15:restartNumberingAfterBreak="0">
    <w:nsid w:val="192B468A"/>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1C517436"/>
    <w:multiLevelType w:val="hybridMultilevel"/>
    <w:tmpl w:val="2FCC0AFC"/>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661A11"/>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5" w15:restartNumberingAfterBreak="0">
    <w:nsid w:val="20516B18"/>
    <w:multiLevelType w:val="hybridMultilevel"/>
    <w:tmpl w:val="B022955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7E6E92"/>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7" w15:restartNumberingAfterBreak="0">
    <w:nsid w:val="25AA1320"/>
    <w:multiLevelType w:val="hybridMultilevel"/>
    <w:tmpl w:val="CD388286"/>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19189E"/>
    <w:multiLevelType w:val="hybridMultilevel"/>
    <w:tmpl w:val="AA9E226E"/>
    <w:lvl w:ilvl="0" w:tplc="BED0CC1A">
      <w:start w:val="8"/>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2C4F1B9E"/>
    <w:multiLevelType w:val="hybridMultilevel"/>
    <w:tmpl w:val="81BEE170"/>
    <w:lvl w:ilvl="0" w:tplc="BDD41782">
      <w:start w:val="6"/>
      <w:numFmt w:val="decimal"/>
      <w:lvlText w:val="%1."/>
      <w:lvlJc w:val="left"/>
      <w:pPr>
        <w:ind w:left="9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A5109A"/>
    <w:multiLevelType w:val="hybridMultilevel"/>
    <w:tmpl w:val="58CABB3E"/>
    <w:lvl w:ilvl="0" w:tplc="EBC456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D214B9"/>
    <w:multiLevelType w:val="hybridMultilevel"/>
    <w:tmpl w:val="5A46BAD0"/>
    <w:lvl w:ilvl="0" w:tplc="84E60C8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C42A19"/>
    <w:multiLevelType w:val="hybridMultilevel"/>
    <w:tmpl w:val="81286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710B4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4" w15:restartNumberingAfterBreak="0">
    <w:nsid w:val="3AFC1978"/>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5" w15:restartNumberingAfterBreak="0">
    <w:nsid w:val="48774E3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6" w15:restartNumberingAfterBreak="0">
    <w:nsid w:val="495573D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7" w15:restartNumberingAfterBreak="0">
    <w:nsid w:val="56CA3F3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8" w15:restartNumberingAfterBreak="0">
    <w:nsid w:val="5A5A68E6"/>
    <w:multiLevelType w:val="hybridMultilevel"/>
    <w:tmpl w:val="2C4477CC"/>
    <w:lvl w:ilvl="0" w:tplc="84E60C8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FDD76F9"/>
    <w:multiLevelType w:val="hybridMultilevel"/>
    <w:tmpl w:val="253A777A"/>
    <w:lvl w:ilvl="0" w:tplc="89807EC4">
      <w:start w:val="5"/>
      <w:numFmt w:val="decimal"/>
      <w:lvlText w:val="%1."/>
      <w:lvlJc w:val="left"/>
      <w:pPr>
        <w:ind w:left="9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5E24DF"/>
    <w:multiLevelType w:val="hybridMultilevel"/>
    <w:tmpl w:val="B004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67115D"/>
    <w:multiLevelType w:val="hybridMultilevel"/>
    <w:tmpl w:val="770EE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7C1CC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3" w15:restartNumberingAfterBreak="0">
    <w:nsid w:val="738762B9"/>
    <w:multiLevelType w:val="hybridMultilevel"/>
    <w:tmpl w:val="3F72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0C6E85"/>
    <w:multiLevelType w:val="hybridMultilevel"/>
    <w:tmpl w:val="7652CB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3F4834"/>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20"/>
  </w:num>
  <w:num w:numId="2">
    <w:abstractNumId w:val="12"/>
  </w:num>
  <w:num w:numId="3">
    <w:abstractNumId w:val="2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23"/>
  </w:num>
  <w:num w:numId="8">
    <w:abstractNumId w:val="24"/>
  </w:num>
  <w:num w:numId="9">
    <w:abstractNumId w:val="0"/>
  </w:num>
  <w:num w:numId="10">
    <w:abstractNumId w:val="15"/>
  </w:num>
  <w:num w:numId="11">
    <w:abstractNumId w:val="22"/>
  </w:num>
  <w:num w:numId="12">
    <w:abstractNumId w:val="14"/>
  </w:num>
  <w:num w:numId="13">
    <w:abstractNumId w:val="1"/>
  </w:num>
  <w:num w:numId="14">
    <w:abstractNumId w:val="17"/>
  </w:num>
  <w:num w:numId="15">
    <w:abstractNumId w:val="18"/>
  </w:num>
  <w:num w:numId="16">
    <w:abstractNumId w:val="2"/>
  </w:num>
  <w:num w:numId="17">
    <w:abstractNumId w:val="13"/>
  </w:num>
  <w:num w:numId="18">
    <w:abstractNumId w:val="5"/>
  </w:num>
  <w:num w:numId="19">
    <w:abstractNumId w:val="3"/>
  </w:num>
  <w:num w:numId="20">
    <w:abstractNumId w:val="7"/>
  </w:num>
  <w:num w:numId="21">
    <w:abstractNumId w:val="11"/>
  </w:num>
  <w:num w:numId="22">
    <w:abstractNumId w:val="8"/>
  </w:num>
  <w:num w:numId="23">
    <w:abstractNumId w:val="4"/>
  </w:num>
  <w:num w:numId="24">
    <w:abstractNumId w:val="9"/>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B4"/>
    <w:rsid w:val="00000CDB"/>
    <w:rsid w:val="000057C5"/>
    <w:rsid w:val="000136C3"/>
    <w:rsid w:val="000329E1"/>
    <w:rsid w:val="00044127"/>
    <w:rsid w:val="00047803"/>
    <w:rsid w:val="00051A43"/>
    <w:rsid w:val="00057EB6"/>
    <w:rsid w:val="00063129"/>
    <w:rsid w:val="00072901"/>
    <w:rsid w:val="00075A8E"/>
    <w:rsid w:val="00085808"/>
    <w:rsid w:val="000904F5"/>
    <w:rsid w:val="000A5882"/>
    <w:rsid w:val="000B3665"/>
    <w:rsid w:val="000C01C9"/>
    <w:rsid w:val="000C048E"/>
    <w:rsid w:val="000C05B1"/>
    <w:rsid w:val="000C66EF"/>
    <w:rsid w:val="000E5689"/>
    <w:rsid w:val="000E6095"/>
    <w:rsid w:val="000F06C2"/>
    <w:rsid w:val="000F522F"/>
    <w:rsid w:val="001048FE"/>
    <w:rsid w:val="001070C6"/>
    <w:rsid w:val="0011644D"/>
    <w:rsid w:val="001173AE"/>
    <w:rsid w:val="00117AFB"/>
    <w:rsid w:val="001228FE"/>
    <w:rsid w:val="00130AA2"/>
    <w:rsid w:val="001348B1"/>
    <w:rsid w:val="00136E0C"/>
    <w:rsid w:val="00136F3D"/>
    <w:rsid w:val="0013755E"/>
    <w:rsid w:val="00144E87"/>
    <w:rsid w:val="001552E3"/>
    <w:rsid w:val="00155603"/>
    <w:rsid w:val="001561B9"/>
    <w:rsid w:val="00162141"/>
    <w:rsid w:val="0016391F"/>
    <w:rsid w:val="00164BF6"/>
    <w:rsid w:val="00167001"/>
    <w:rsid w:val="001765B3"/>
    <w:rsid w:val="0017753D"/>
    <w:rsid w:val="00180355"/>
    <w:rsid w:val="001A144A"/>
    <w:rsid w:val="001A407E"/>
    <w:rsid w:val="001B056F"/>
    <w:rsid w:val="001B5B7C"/>
    <w:rsid w:val="001B699E"/>
    <w:rsid w:val="001B7DB5"/>
    <w:rsid w:val="001C3BBC"/>
    <w:rsid w:val="001C4647"/>
    <w:rsid w:val="001D6583"/>
    <w:rsid w:val="001D692E"/>
    <w:rsid w:val="001E0C5E"/>
    <w:rsid w:val="001F3DB1"/>
    <w:rsid w:val="001F770D"/>
    <w:rsid w:val="00204725"/>
    <w:rsid w:val="00223E57"/>
    <w:rsid w:val="002368C5"/>
    <w:rsid w:val="0023795C"/>
    <w:rsid w:val="002411B9"/>
    <w:rsid w:val="002436C0"/>
    <w:rsid w:val="002518E8"/>
    <w:rsid w:val="00252137"/>
    <w:rsid w:val="00253E0A"/>
    <w:rsid w:val="0025735E"/>
    <w:rsid w:val="00266664"/>
    <w:rsid w:val="002668E9"/>
    <w:rsid w:val="0027445B"/>
    <w:rsid w:val="002774CC"/>
    <w:rsid w:val="00277619"/>
    <w:rsid w:val="00281A0D"/>
    <w:rsid w:val="0028263E"/>
    <w:rsid w:val="00290B15"/>
    <w:rsid w:val="00297511"/>
    <w:rsid w:val="002A0936"/>
    <w:rsid w:val="002A12B7"/>
    <w:rsid w:val="002A17A3"/>
    <w:rsid w:val="002A37D4"/>
    <w:rsid w:val="002B0523"/>
    <w:rsid w:val="002B309B"/>
    <w:rsid w:val="002B4088"/>
    <w:rsid w:val="002C2225"/>
    <w:rsid w:val="002C5C4C"/>
    <w:rsid w:val="002D45D8"/>
    <w:rsid w:val="002D58E7"/>
    <w:rsid w:val="002E3AEE"/>
    <w:rsid w:val="002E7A67"/>
    <w:rsid w:val="002F43C9"/>
    <w:rsid w:val="002F5298"/>
    <w:rsid w:val="0030370E"/>
    <w:rsid w:val="00305FB0"/>
    <w:rsid w:val="00321B08"/>
    <w:rsid w:val="0032496F"/>
    <w:rsid w:val="00324D93"/>
    <w:rsid w:val="00335EBB"/>
    <w:rsid w:val="00347224"/>
    <w:rsid w:val="00350BCC"/>
    <w:rsid w:val="00351E98"/>
    <w:rsid w:val="00354D8B"/>
    <w:rsid w:val="003662B4"/>
    <w:rsid w:val="003713AF"/>
    <w:rsid w:val="0037408C"/>
    <w:rsid w:val="00375F07"/>
    <w:rsid w:val="00383458"/>
    <w:rsid w:val="00383FFD"/>
    <w:rsid w:val="00384B0C"/>
    <w:rsid w:val="00387003"/>
    <w:rsid w:val="003B1379"/>
    <w:rsid w:val="003B3D8A"/>
    <w:rsid w:val="003C1F03"/>
    <w:rsid w:val="003C3A1A"/>
    <w:rsid w:val="003C51E4"/>
    <w:rsid w:val="003C79D7"/>
    <w:rsid w:val="003D3D79"/>
    <w:rsid w:val="003E643A"/>
    <w:rsid w:val="003E64E1"/>
    <w:rsid w:val="003F0352"/>
    <w:rsid w:val="003F12CF"/>
    <w:rsid w:val="003F196C"/>
    <w:rsid w:val="003F63D5"/>
    <w:rsid w:val="004143BA"/>
    <w:rsid w:val="004203AD"/>
    <w:rsid w:val="0042437C"/>
    <w:rsid w:val="00446337"/>
    <w:rsid w:val="00465502"/>
    <w:rsid w:val="00470A0F"/>
    <w:rsid w:val="00471AD6"/>
    <w:rsid w:val="00475DF1"/>
    <w:rsid w:val="00476203"/>
    <w:rsid w:val="00485643"/>
    <w:rsid w:val="004910CA"/>
    <w:rsid w:val="004918A2"/>
    <w:rsid w:val="00491DC0"/>
    <w:rsid w:val="00496EBB"/>
    <w:rsid w:val="004B2733"/>
    <w:rsid w:val="004B2FD9"/>
    <w:rsid w:val="004B5FEB"/>
    <w:rsid w:val="004C47D0"/>
    <w:rsid w:val="004D3C32"/>
    <w:rsid w:val="004D5A62"/>
    <w:rsid w:val="004D61F9"/>
    <w:rsid w:val="004D7856"/>
    <w:rsid w:val="004D794B"/>
    <w:rsid w:val="004E19A4"/>
    <w:rsid w:val="004E2E63"/>
    <w:rsid w:val="004E4B6F"/>
    <w:rsid w:val="004E79F9"/>
    <w:rsid w:val="004E7CBC"/>
    <w:rsid w:val="004F59D6"/>
    <w:rsid w:val="00502343"/>
    <w:rsid w:val="00502836"/>
    <w:rsid w:val="00506CCE"/>
    <w:rsid w:val="0051622B"/>
    <w:rsid w:val="00517A2B"/>
    <w:rsid w:val="00520A9A"/>
    <w:rsid w:val="00520B35"/>
    <w:rsid w:val="00523346"/>
    <w:rsid w:val="005247D4"/>
    <w:rsid w:val="005402FE"/>
    <w:rsid w:val="00540AC7"/>
    <w:rsid w:val="0055139B"/>
    <w:rsid w:val="00551764"/>
    <w:rsid w:val="005522D7"/>
    <w:rsid w:val="00552476"/>
    <w:rsid w:val="00567056"/>
    <w:rsid w:val="005740B9"/>
    <w:rsid w:val="0058165C"/>
    <w:rsid w:val="00590725"/>
    <w:rsid w:val="00592E53"/>
    <w:rsid w:val="00593D17"/>
    <w:rsid w:val="00593DF7"/>
    <w:rsid w:val="005966DE"/>
    <w:rsid w:val="005B00CD"/>
    <w:rsid w:val="005B1C3C"/>
    <w:rsid w:val="005B3D1B"/>
    <w:rsid w:val="005C0E40"/>
    <w:rsid w:val="005D6A71"/>
    <w:rsid w:val="005E21F0"/>
    <w:rsid w:val="005E23EE"/>
    <w:rsid w:val="005E4BE5"/>
    <w:rsid w:val="005F1793"/>
    <w:rsid w:val="005F651F"/>
    <w:rsid w:val="005F70A3"/>
    <w:rsid w:val="00614AB6"/>
    <w:rsid w:val="00615311"/>
    <w:rsid w:val="006156F1"/>
    <w:rsid w:val="0062013E"/>
    <w:rsid w:val="0062018A"/>
    <w:rsid w:val="00627483"/>
    <w:rsid w:val="00632757"/>
    <w:rsid w:val="00633C98"/>
    <w:rsid w:val="00636A36"/>
    <w:rsid w:val="0064457E"/>
    <w:rsid w:val="00647B80"/>
    <w:rsid w:val="006540E6"/>
    <w:rsid w:val="00656E7C"/>
    <w:rsid w:val="00665C82"/>
    <w:rsid w:val="00670772"/>
    <w:rsid w:val="00673DFA"/>
    <w:rsid w:val="00691AEB"/>
    <w:rsid w:val="006923D9"/>
    <w:rsid w:val="00694926"/>
    <w:rsid w:val="00696BA7"/>
    <w:rsid w:val="006A618E"/>
    <w:rsid w:val="006B56E0"/>
    <w:rsid w:val="006C0C49"/>
    <w:rsid w:val="006C43FE"/>
    <w:rsid w:val="006D1FB5"/>
    <w:rsid w:val="006D45AC"/>
    <w:rsid w:val="006D542A"/>
    <w:rsid w:val="006E0892"/>
    <w:rsid w:val="006F662D"/>
    <w:rsid w:val="007021FC"/>
    <w:rsid w:val="00705B4C"/>
    <w:rsid w:val="0070610B"/>
    <w:rsid w:val="00706980"/>
    <w:rsid w:val="00707442"/>
    <w:rsid w:val="00715091"/>
    <w:rsid w:val="00723836"/>
    <w:rsid w:val="007238EA"/>
    <w:rsid w:val="00724C24"/>
    <w:rsid w:val="00736835"/>
    <w:rsid w:val="007430CD"/>
    <w:rsid w:val="00746D00"/>
    <w:rsid w:val="00751FD1"/>
    <w:rsid w:val="007563B2"/>
    <w:rsid w:val="0075669C"/>
    <w:rsid w:val="00760861"/>
    <w:rsid w:val="00767F74"/>
    <w:rsid w:val="00774D74"/>
    <w:rsid w:val="00782D19"/>
    <w:rsid w:val="0078473E"/>
    <w:rsid w:val="00793E62"/>
    <w:rsid w:val="007A1315"/>
    <w:rsid w:val="007A3330"/>
    <w:rsid w:val="007B224F"/>
    <w:rsid w:val="007B471B"/>
    <w:rsid w:val="007B5EB0"/>
    <w:rsid w:val="007C03AC"/>
    <w:rsid w:val="007C624E"/>
    <w:rsid w:val="007E2E0A"/>
    <w:rsid w:val="007E3E88"/>
    <w:rsid w:val="007F26D8"/>
    <w:rsid w:val="007F7521"/>
    <w:rsid w:val="008017E9"/>
    <w:rsid w:val="008110B8"/>
    <w:rsid w:val="00812ED8"/>
    <w:rsid w:val="0081716E"/>
    <w:rsid w:val="008171B1"/>
    <w:rsid w:val="00820027"/>
    <w:rsid w:val="00830587"/>
    <w:rsid w:val="00830FAA"/>
    <w:rsid w:val="008514D4"/>
    <w:rsid w:val="00860392"/>
    <w:rsid w:val="008610AE"/>
    <w:rsid w:val="008736BE"/>
    <w:rsid w:val="00877DCE"/>
    <w:rsid w:val="008826BD"/>
    <w:rsid w:val="00891947"/>
    <w:rsid w:val="00895655"/>
    <w:rsid w:val="00897DB6"/>
    <w:rsid w:val="008A0D4A"/>
    <w:rsid w:val="008A75A1"/>
    <w:rsid w:val="008B101E"/>
    <w:rsid w:val="008B5E15"/>
    <w:rsid w:val="008D3703"/>
    <w:rsid w:val="008E364C"/>
    <w:rsid w:val="008E3B90"/>
    <w:rsid w:val="008E44C7"/>
    <w:rsid w:val="008F11FD"/>
    <w:rsid w:val="008F52CE"/>
    <w:rsid w:val="008F76C0"/>
    <w:rsid w:val="009027EC"/>
    <w:rsid w:val="009030AA"/>
    <w:rsid w:val="009154E2"/>
    <w:rsid w:val="00916A6E"/>
    <w:rsid w:val="009337EB"/>
    <w:rsid w:val="009351FD"/>
    <w:rsid w:val="00942591"/>
    <w:rsid w:val="0094744E"/>
    <w:rsid w:val="00947823"/>
    <w:rsid w:val="00961A6C"/>
    <w:rsid w:val="009672A4"/>
    <w:rsid w:val="00967765"/>
    <w:rsid w:val="009813D5"/>
    <w:rsid w:val="00981E78"/>
    <w:rsid w:val="00986D66"/>
    <w:rsid w:val="00987080"/>
    <w:rsid w:val="009909DB"/>
    <w:rsid w:val="009A7262"/>
    <w:rsid w:val="009B2E9B"/>
    <w:rsid w:val="009B642C"/>
    <w:rsid w:val="009C0604"/>
    <w:rsid w:val="009C0C7E"/>
    <w:rsid w:val="009C7EC7"/>
    <w:rsid w:val="009D2867"/>
    <w:rsid w:val="009D6D1F"/>
    <w:rsid w:val="009E3F8E"/>
    <w:rsid w:val="009E74AB"/>
    <w:rsid w:val="009F0A9A"/>
    <w:rsid w:val="009F2887"/>
    <w:rsid w:val="00A053DC"/>
    <w:rsid w:val="00A07E5E"/>
    <w:rsid w:val="00A10FA5"/>
    <w:rsid w:val="00A22498"/>
    <w:rsid w:val="00A3162C"/>
    <w:rsid w:val="00A329AA"/>
    <w:rsid w:val="00A34D51"/>
    <w:rsid w:val="00A35F92"/>
    <w:rsid w:val="00A441F0"/>
    <w:rsid w:val="00A45263"/>
    <w:rsid w:val="00A512C2"/>
    <w:rsid w:val="00A53D13"/>
    <w:rsid w:val="00A71FA2"/>
    <w:rsid w:val="00A72BF1"/>
    <w:rsid w:val="00A836DC"/>
    <w:rsid w:val="00A84663"/>
    <w:rsid w:val="00A850E8"/>
    <w:rsid w:val="00A913CE"/>
    <w:rsid w:val="00A93EC3"/>
    <w:rsid w:val="00AB35D4"/>
    <w:rsid w:val="00AB3F8A"/>
    <w:rsid w:val="00AC61F7"/>
    <w:rsid w:val="00AC6545"/>
    <w:rsid w:val="00AD3F7F"/>
    <w:rsid w:val="00AD7DA1"/>
    <w:rsid w:val="00AE4817"/>
    <w:rsid w:val="00AF4F24"/>
    <w:rsid w:val="00B03FE2"/>
    <w:rsid w:val="00B05E43"/>
    <w:rsid w:val="00B07851"/>
    <w:rsid w:val="00B11776"/>
    <w:rsid w:val="00B15113"/>
    <w:rsid w:val="00B230C6"/>
    <w:rsid w:val="00B303CC"/>
    <w:rsid w:val="00B346AE"/>
    <w:rsid w:val="00B45A7D"/>
    <w:rsid w:val="00B54641"/>
    <w:rsid w:val="00B57CDC"/>
    <w:rsid w:val="00B755EF"/>
    <w:rsid w:val="00B86EF9"/>
    <w:rsid w:val="00B87B73"/>
    <w:rsid w:val="00B905E8"/>
    <w:rsid w:val="00B97DEE"/>
    <w:rsid w:val="00BB248F"/>
    <w:rsid w:val="00BB2707"/>
    <w:rsid w:val="00BB55B1"/>
    <w:rsid w:val="00BC2D19"/>
    <w:rsid w:val="00BC49D2"/>
    <w:rsid w:val="00BC603E"/>
    <w:rsid w:val="00BD3E83"/>
    <w:rsid w:val="00BD7C09"/>
    <w:rsid w:val="00BE2091"/>
    <w:rsid w:val="00BE288C"/>
    <w:rsid w:val="00BE6101"/>
    <w:rsid w:val="00C03705"/>
    <w:rsid w:val="00C17318"/>
    <w:rsid w:val="00C2189E"/>
    <w:rsid w:val="00C34E43"/>
    <w:rsid w:val="00C36B84"/>
    <w:rsid w:val="00C37251"/>
    <w:rsid w:val="00C44417"/>
    <w:rsid w:val="00C605FF"/>
    <w:rsid w:val="00C63CF8"/>
    <w:rsid w:val="00C642F3"/>
    <w:rsid w:val="00C65658"/>
    <w:rsid w:val="00C65C1D"/>
    <w:rsid w:val="00C7021C"/>
    <w:rsid w:val="00C7048A"/>
    <w:rsid w:val="00C80C0A"/>
    <w:rsid w:val="00C83EB6"/>
    <w:rsid w:val="00C91B5A"/>
    <w:rsid w:val="00C924D4"/>
    <w:rsid w:val="00C93B0B"/>
    <w:rsid w:val="00CA24CA"/>
    <w:rsid w:val="00CA63C1"/>
    <w:rsid w:val="00CA6A50"/>
    <w:rsid w:val="00CA707F"/>
    <w:rsid w:val="00CA75E4"/>
    <w:rsid w:val="00CB346F"/>
    <w:rsid w:val="00CB37DC"/>
    <w:rsid w:val="00CB3943"/>
    <w:rsid w:val="00CB6B07"/>
    <w:rsid w:val="00CC314F"/>
    <w:rsid w:val="00CD32C3"/>
    <w:rsid w:val="00CD5513"/>
    <w:rsid w:val="00CD674D"/>
    <w:rsid w:val="00CE1396"/>
    <w:rsid w:val="00CE2479"/>
    <w:rsid w:val="00CE3CEF"/>
    <w:rsid w:val="00CE4B9B"/>
    <w:rsid w:val="00CF5B00"/>
    <w:rsid w:val="00CF7ABC"/>
    <w:rsid w:val="00D127C7"/>
    <w:rsid w:val="00D153FC"/>
    <w:rsid w:val="00D16568"/>
    <w:rsid w:val="00D24C24"/>
    <w:rsid w:val="00D250A6"/>
    <w:rsid w:val="00D26B79"/>
    <w:rsid w:val="00D300FA"/>
    <w:rsid w:val="00D33673"/>
    <w:rsid w:val="00D40226"/>
    <w:rsid w:val="00D43023"/>
    <w:rsid w:val="00D45696"/>
    <w:rsid w:val="00D45803"/>
    <w:rsid w:val="00D536C0"/>
    <w:rsid w:val="00D61322"/>
    <w:rsid w:val="00D648A1"/>
    <w:rsid w:val="00D6644E"/>
    <w:rsid w:val="00D863E9"/>
    <w:rsid w:val="00D97849"/>
    <w:rsid w:val="00D97D30"/>
    <w:rsid w:val="00DA3494"/>
    <w:rsid w:val="00DA745F"/>
    <w:rsid w:val="00DB2698"/>
    <w:rsid w:val="00DC3340"/>
    <w:rsid w:val="00DC6579"/>
    <w:rsid w:val="00DD7C68"/>
    <w:rsid w:val="00DE0EDC"/>
    <w:rsid w:val="00DE5746"/>
    <w:rsid w:val="00DF6277"/>
    <w:rsid w:val="00E032EA"/>
    <w:rsid w:val="00E11A90"/>
    <w:rsid w:val="00E12F97"/>
    <w:rsid w:val="00E219C0"/>
    <w:rsid w:val="00E24E63"/>
    <w:rsid w:val="00E24FBA"/>
    <w:rsid w:val="00E27CC3"/>
    <w:rsid w:val="00E30C3B"/>
    <w:rsid w:val="00E45846"/>
    <w:rsid w:val="00E45B5B"/>
    <w:rsid w:val="00E50965"/>
    <w:rsid w:val="00E5267E"/>
    <w:rsid w:val="00E56869"/>
    <w:rsid w:val="00E602AE"/>
    <w:rsid w:val="00E605C9"/>
    <w:rsid w:val="00E7557C"/>
    <w:rsid w:val="00E92B89"/>
    <w:rsid w:val="00EA09B6"/>
    <w:rsid w:val="00EB18C6"/>
    <w:rsid w:val="00EB2333"/>
    <w:rsid w:val="00EB2443"/>
    <w:rsid w:val="00EC27BA"/>
    <w:rsid w:val="00EC56F5"/>
    <w:rsid w:val="00EC7B3C"/>
    <w:rsid w:val="00ED293B"/>
    <w:rsid w:val="00ED3BCB"/>
    <w:rsid w:val="00ED4DE6"/>
    <w:rsid w:val="00ED7462"/>
    <w:rsid w:val="00EE12AF"/>
    <w:rsid w:val="00EE1D00"/>
    <w:rsid w:val="00EE3039"/>
    <w:rsid w:val="00EE3CCB"/>
    <w:rsid w:val="00EE41BD"/>
    <w:rsid w:val="00EE7C7A"/>
    <w:rsid w:val="00EF0055"/>
    <w:rsid w:val="00EF0A14"/>
    <w:rsid w:val="00EF0EF6"/>
    <w:rsid w:val="00F0292B"/>
    <w:rsid w:val="00F04CAA"/>
    <w:rsid w:val="00F142C4"/>
    <w:rsid w:val="00F15C6C"/>
    <w:rsid w:val="00F1721C"/>
    <w:rsid w:val="00F31D9D"/>
    <w:rsid w:val="00F34B32"/>
    <w:rsid w:val="00F42AC0"/>
    <w:rsid w:val="00F45B4A"/>
    <w:rsid w:val="00F50234"/>
    <w:rsid w:val="00F52062"/>
    <w:rsid w:val="00F6022C"/>
    <w:rsid w:val="00F67C78"/>
    <w:rsid w:val="00F71211"/>
    <w:rsid w:val="00F72452"/>
    <w:rsid w:val="00F74D18"/>
    <w:rsid w:val="00F82F7C"/>
    <w:rsid w:val="00F92A8A"/>
    <w:rsid w:val="00FA26EA"/>
    <w:rsid w:val="00FA3CA3"/>
    <w:rsid w:val="00FA407D"/>
    <w:rsid w:val="00FA6B1A"/>
    <w:rsid w:val="00FA7B51"/>
    <w:rsid w:val="00FB0008"/>
    <w:rsid w:val="00FB4E80"/>
    <w:rsid w:val="00FB5C12"/>
    <w:rsid w:val="00FB7A65"/>
    <w:rsid w:val="00FE4219"/>
    <w:rsid w:val="00FF1245"/>
    <w:rsid w:val="00FF15D6"/>
    <w:rsid w:val="00FF3590"/>
    <w:rsid w:val="00FF61F0"/>
    <w:rsid w:val="00FF6489"/>
    <w:rsid w:val="00FF7036"/>
    <w:rsid w:val="00FF74C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FCC0"/>
  <w15:chartTrackingRefBased/>
  <w15:docId w15:val="{1C938666-AC46-144E-A57D-0566592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i/>
        <w:color w:val="0563C1" w:themeColor="hyperlink"/>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8C"/>
    <w:rPr>
      <w:b w:val="0"/>
      <w:i w:val="0"/>
      <w:color w:val="000000" w:themeColor="text1"/>
      <w:u w:val="none"/>
    </w:rPr>
  </w:style>
  <w:style w:type="paragraph" w:styleId="Heading1">
    <w:name w:val="heading 1"/>
    <w:basedOn w:val="Normal"/>
    <w:next w:val="Normal"/>
    <w:link w:val="Heading1Char"/>
    <w:uiPriority w:val="9"/>
    <w:qFormat/>
    <w:rsid w:val="00EE3C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5E8"/>
    <w:pPr>
      <w:tabs>
        <w:tab w:val="center" w:pos="4513"/>
        <w:tab w:val="right" w:pos="9026"/>
      </w:tabs>
    </w:pPr>
  </w:style>
  <w:style w:type="character" w:customStyle="1" w:styleId="FooterChar">
    <w:name w:val="Footer Char"/>
    <w:basedOn w:val="DefaultParagraphFont"/>
    <w:link w:val="Footer"/>
    <w:uiPriority w:val="99"/>
    <w:rsid w:val="00B905E8"/>
    <w:rPr>
      <w:b w:val="0"/>
      <w:i w:val="0"/>
      <w:color w:val="000000" w:themeColor="text1"/>
      <w:u w:val="none"/>
    </w:rPr>
  </w:style>
  <w:style w:type="character" w:styleId="PageNumber">
    <w:name w:val="page number"/>
    <w:basedOn w:val="DefaultParagraphFont"/>
    <w:uiPriority w:val="99"/>
    <w:semiHidden/>
    <w:unhideWhenUsed/>
    <w:rsid w:val="00B905E8"/>
  </w:style>
  <w:style w:type="character" w:customStyle="1" w:styleId="Heading1Char">
    <w:name w:val="Heading 1 Char"/>
    <w:basedOn w:val="DefaultParagraphFont"/>
    <w:link w:val="Heading1"/>
    <w:uiPriority w:val="9"/>
    <w:rsid w:val="00EE3CCB"/>
    <w:rPr>
      <w:rFonts w:asciiTheme="majorHAnsi" w:eastAsiaTheme="majorEastAsia" w:hAnsiTheme="majorHAnsi" w:cstheme="majorBidi"/>
      <w:b w:val="0"/>
      <w:i w:val="0"/>
      <w:color w:val="2F5496" w:themeColor="accent1" w:themeShade="BF"/>
      <w:sz w:val="32"/>
      <w:szCs w:val="32"/>
      <w:u w:val="none"/>
    </w:rPr>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B03FE2"/>
    <w:pPr>
      <w:ind w:left="720"/>
      <w:contextualSpacing/>
    </w:pPr>
  </w:style>
  <w:style w:type="character" w:styleId="CommentReference">
    <w:name w:val="annotation reference"/>
    <w:basedOn w:val="DefaultParagraphFont"/>
    <w:uiPriority w:val="99"/>
    <w:semiHidden/>
    <w:unhideWhenUsed/>
    <w:rsid w:val="001348B1"/>
    <w:rPr>
      <w:sz w:val="16"/>
      <w:szCs w:val="16"/>
    </w:rPr>
  </w:style>
  <w:style w:type="paragraph" w:styleId="CommentText">
    <w:name w:val="annotation text"/>
    <w:basedOn w:val="Normal"/>
    <w:link w:val="CommentTextChar"/>
    <w:uiPriority w:val="99"/>
    <w:semiHidden/>
    <w:unhideWhenUsed/>
    <w:rsid w:val="001348B1"/>
    <w:rPr>
      <w:sz w:val="20"/>
      <w:szCs w:val="20"/>
    </w:rPr>
  </w:style>
  <w:style w:type="character" w:customStyle="1" w:styleId="CommentTextChar">
    <w:name w:val="Comment Text Char"/>
    <w:basedOn w:val="DefaultParagraphFont"/>
    <w:link w:val="CommentText"/>
    <w:uiPriority w:val="99"/>
    <w:semiHidden/>
    <w:rsid w:val="001348B1"/>
    <w:rPr>
      <w:b w:val="0"/>
      <w:i w:val="0"/>
      <w:color w:val="000000" w:themeColor="text1"/>
      <w:sz w:val="20"/>
      <w:szCs w:val="20"/>
      <w:u w:val="none"/>
    </w:rPr>
  </w:style>
  <w:style w:type="paragraph" w:styleId="CommentSubject">
    <w:name w:val="annotation subject"/>
    <w:basedOn w:val="CommentText"/>
    <w:next w:val="CommentText"/>
    <w:link w:val="CommentSubjectChar"/>
    <w:uiPriority w:val="99"/>
    <w:semiHidden/>
    <w:unhideWhenUsed/>
    <w:rsid w:val="001348B1"/>
    <w:rPr>
      <w:b/>
      <w:bCs/>
    </w:rPr>
  </w:style>
  <w:style w:type="character" w:customStyle="1" w:styleId="CommentSubjectChar">
    <w:name w:val="Comment Subject Char"/>
    <w:basedOn w:val="CommentTextChar"/>
    <w:link w:val="CommentSubject"/>
    <w:uiPriority w:val="99"/>
    <w:semiHidden/>
    <w:rsid w:val="001348B1"/>
    <w:rPr>
      <w:b/>
      <w:bCs/>
      <w:i w:val="0"/>
      <w:color w:val="000000" w:themeColor="text1"/>
      <w:sz w:val="20"/>
      <w:szCs w:val="20"/>
      <w:u w:val="none"/>
    </w:rPr>
  </w:style>
  <w:style w:type="paragraph" w:styleId="BalloonText">
    <w:name w:val="Balloon Text"/>
    <w:basedOn w:val="Normal"/>
    <w:link w:val="BalloonTextChar"/>
    <w:uiPriority w:val="99"/>
    <w:semiHidden/>
    <w:unhideWhenUsed/>
    <w:rsid w:val="00134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B1"/>
    <w:rPr>
      <w:rFonts w:ascii="Segoe UI" w:hAnsi="Segoe UI" w:cs="Segoe UI"/>
      <w:b w:val="0"/>
      <w:i w:val="0"/>
      <w:color w:val="000000" w:themeColor="text1"/>
      <w:sz w:val="18"/>
      <w:szCs w:val="18"/>
      <w:u w:val="none"/>
    </w:rPr>
  </w:style>
  <w:style w:type="character" w:styleId="Hyperlink">
    <w:name w:val="Hyperlink"/>
    <w:basedOn w:val="DefaultParagraphFont"/>
    <w:uiPriority w:val="99"/>
    <w:unhideWhenUsed/>
    <w:rsid w:val="00C36B84"/>
    <w:rPr>
      <w:color w:val="0563C1" w:themeColor="hyperlink"/>
      <w:u w:val="single"/>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6923D9"/>
    <w:rPr>
      <w:b w:val="0"/>
      <w:i w:val="0"/>
      <w:color w:val="000000" w:themeColor="text1"/>
      <w:u w:val="none"/>
    </w:rPr>
  </w:style>
  <w:style w:type="character" w:customStyle="1" w:styleId="UnresolvedMention">
    <w:name w:val="Unresolved Mention"/>
    <w:basedOn w:val="DefaultParagraphFont"/>
    <w:uiPriority w:val="99"/>
    <w:semiHidden/>
    <w:unhideWhenUsed/>
    <w:rsid w:val="00DF6277"/>
    <w:rPr>
      <w:color w:val="605E5C"/>
      <w:shd w:val="clear" w:color="auto" w:fill="E1DFDD"/>
    </w:rPr>
  </w:style>
  <w:style w:type="paragraph" w:styleId="Header">
    <w:name w:val="header"/>
    <w:basedOn w:val="Normal"/>
    <w:link w:val="HeaderChar"/>
    <w:uiPriority w:val="99"/>
    <w:unhideWhenUsed/>
    <w:rsid w:val="00FA3CA3"/>
    <w:pPr>
      <w:tabs>
        <w:tab w:val="center" w:pos="4320"/>
        <w:tab w:val="right" w:pos="8640"/>
      </w:tabs>
    </w:pPr>
  </w:style>
  <w:style w:type="character" w:customStyle="1" w:styleId="HeaderChar">
    <w:name w:val="Header Char"/>
    <w:basedOn w:val="DefaultParagraphFont"/>
    <w:link w:val="Header"/>
    <w:uiPriority w:val="99"/>
    <w:rsid w:val="00FA3CA3"/>
    <w:rPr>
      <w:b w:val="0"/>
      <w:i w:val="0"/>
      <w:color w:val="000000"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4831">
      <w:bodyDiv w:val="1"/>
      <w:marLeft w:val="0"/>
      <w:marRight w:val="0"/>
      <w:marTop w:val="0"/>
      <w:marBottom w:val="0"/>
      <w:divBdr>
        <w:top w:val="none" w:sz="0" w:space="0" w:color="auto"/>
        <w:left w:val="none" w:sz="0" w:space="0" w:color="auto"/>
        <w:bottom w:val="none" w:sz="0" w:space="0" w:color="auto"/>
        <w:right w:val="none" w:sz="0" w:space="0" w:color="auto"/>
      </w:divBdr>
    </w:div>
    <w:div w:id="21289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lma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14488</Words>
  <Characters>8259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Marija Avota</dc:creator>
  <cp:keywords/>
  <dc:description/>
  <cp:lastModifiedBy>Maris Klindzans</cp:lastModifiedBy>
  <cp:revision>15</cp:revision>
  <dcterms:created xsi:type="dcterms:W3CDTF">2023-07-07T11:35:00Z</dcterms:created>
  <dcterms:modified xsi:type="dcterms:W3CDTF">2023-07-20T06:16:00Z</dcterms:modified>
</cp:coreProperties>
</file>