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5"/>
        <w:tblW w:w="9502" w:type="dxa"/>
        <w:jc w:val="center"/>
        <w:tblLook w:val="04A0" w:firstRow="1" w:lastRow="0" w:firstColumn="1" w:lastColumn="0" w:noHBand="0" w:noVBand="1"/>
      </w:tblPr>
      <w:tblGrid>
        <w:gridCol w:w="3544"/>
        <w:gridCol w:w="3119"/>
        <w:gridCol w:w="1417"/>
        <w:gridCol w:w="1422"/>
      </w:tblGrid>
      <w:tr w:rsidR="00CB38A6" w:rsidRPr="00BF0093" w:rsidTr="00CB3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4"/>
            <w:hideMark/>
          </w:tcPr>
          <w:p w:rsidR="00CB38A6" w:rsidRDefault="00CB38A6" w:rsidP="0016101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</w:pPr>
            <w:r w:rsidRPr="00D17D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Ārlietu ministrijas atbalstītie diasporas projekti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 xml:space="preserve"> 2020.gada 1.maijs – 31.augusts</w:t>
            </w:r>
          </w:p>
          <w:p w:rsidR="00CB38A6" w:rsidRPr="00CB38A6" w:rsidRDefault="00CB38A6" w:rsidP="00CB38A6">
            <w:pPr>
              <w:spacing w:after="120"/>
              <w:jc w:val="center"/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</w:pPr>
            <w:r w:rsidRPr="00BF0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Ārlietu ministrijas diasporas projektu izvērtēšanas komisija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līdz 2020.gada 2.martam ir saņēmusi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66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projektu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pieteikumus, kuru realizācija paredzēta no 2020.gada 1.maija līdz 31.augustam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, no kuriem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ir 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atbalstīj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usi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39</w:t>
            </w:r>
            <w:r w:rsidRPr="00D1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 projektus kopsummā līdz </w:t>
            </w:r>
            <w:r w:rsidRPr="009152C1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55 463.24 EUR</w:t>
            </w:r>
            <w:r w:rsidRPr="009152C1">
              <w:rPr>
                <w:rStyle w:val="FootnoteReference"/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  <w:vertAlign w:val="baseline"/>
              </w:rPr>
              <w:t xml:space="preserve"> </w:t>
            </w:r>
            <w:r w:rsidRPr="00D17DD6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footnoteReference w:id="1"/>
            </w:r>
          </w:p>
        </w:tc>
      </w:tr>
      <w:tr w:rsidR="00CB38A6" w:rsidRPr="00BF0093" w:rsidTr="00CB3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CB38A6" w:rsidRPr="00BF0093" w:rsidRDefault="00CB38A6" w:rsidP="00DC54A6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3119" w:type="dxa"/>
            <w:hideMark/>
          </w:tcPr>
          <w:p w:rsidR="00CB38A6" w:rsidRPr="00BF0093" w:rsidRDefault="00CB38A6" w:rsidP="00DC54A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Īstenotājs</w:t>
            </w:r>
          </w:p>
        </w:tc>
        <w:tc>
          <w:tcPr>
            <w:tcW w:w="1417" w:type="dxa"/>
            <w:hideMark/>
          </w:tcPr>
          <w:p w:rsidR="00CB38A6" w:rsidRPr="00BF0093" w:rsidRDefault="00CB38A6" w:rsidP="00DC54A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Valsts</w:t>
            </w:r>
          </w:p>
        </w:tc>
        <w:tc>
          <w:tcPr>
            <w:tcW w:w="1422" w:type="dxa"/>
            <w:hideMark/>
          </w:tcPr>
          <w:p w:rsidR="00CB38A6" w:rsidRPr="00BF0093" w:rsidRDefault="00CB38A6" w:rsidP="00DC54A6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Apstiprinātā summa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Vasaras saulgriežu ielīgošana Magadanā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Magadanas pilsētas sabiedriskā organizācija "Baltiešu biedrība Kolima-Baltija"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Krievijas Federācijā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Krievija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37000 RUB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Bukleta "No Baltijas līdz Vidusjūrai. Izcilie Latvijas ebreji - Izraēlas Valsts dibināšanas un attīstības sekmētāji" 2.daļa (trijās valodās - ivritā, angļu un latviešu)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un Igaunijas ebreju Asociācija Izraēlā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Izraēlas Valstī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Izraēla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2600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LATVIJAS NEATKARĪBAS ATJAUNOŠANAS SVINĪBĀM ROMĀ VELTĪTU SEMINĀRU UN FILMU VAKARI  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Itālijas un itāļu Šveices latviešu biedrība (ALISI) –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Associazione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Lettone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in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Italia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e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Svizzera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Italiana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Itālijas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Itālija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700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Vasaras saulgriežu svinēšana latviešu tradīcijās Grieķijā "Sakoklēsim līgo Atēnās"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Grieķijā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Grieķija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1685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Vasaras saulgriežu ielīgošana Maskavā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Krievijas Federācijā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Krievija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2870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Smoļenskas reģ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ionālās sabiedriskās organizācijas Latviešu biedrības "Saknes" pavasara saulgriežu un biedrības 20gades atzīmēšana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Sabiedriskā organizācija Latviešu biedrība "Saknes"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Krievijas Federācijā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Krievija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65000 RUB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Jāņu diena ciematā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Bičkovā</w:t>
            </w:r>
            <w:proofErr w:type="spellEnd"/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Krasnojarskas reģionālā sabiedriska organizācija "Latvijas Nacionālās un kultūras biedrība 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Krievijas Federācijā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Krievija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400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Bērnu grām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atu ilustratores un autores māks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linieces Agijas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Stakas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ciemošanās pie Beļģijas latviešu bērniem</w:t>
            </w: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Beļģijā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Beļģijas Karalistē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Beļģija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440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Jāņu ielīgošana Beļģijā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Beļģijā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Beļģijas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Beļģija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1450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Viļņas latviešu biedrības biedru un Bērnu kluba Jāņu ielīgošana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Lietuvā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Lietuva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630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Seminārs par r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emigrācijas un sociālo sistēmu Ī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rijā un Latvijā jautājumiem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Īrijā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755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Ar Latvijas vārdu pasaul</w:t>
            </w:r>
            <w:bookmarkStart w:id="0" w:name="_GoBack"/>
            <w:bookmarkEnd w:id="0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ē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Īrijas latviešu nacionālā padome (ĪLNP)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Īrijā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Šveice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1935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Mātes dienas svinības un viesizrādes Tallinā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Bezpeļņas organizācija Tallinas Latviešu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papildskola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"Taurenis"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Vēstniecības Igaunijas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Igaunija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1000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Ielīgošana Latvijas Kultūras dienu Igaunijā 2020 ietvaros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Nacionālās kultūras biedrība Igaunijā (Bezpeļņas organizācija)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Vēstniecības Igaunijas Republikā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Igaunija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700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Šanhajas Latviešu biedrības dibināšanas sapulce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Vēstniecība Ķīnas Tautas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Ķīna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3500 RMB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Ziemeļvācijas latviešu saiets 2020 Lībekā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Hamburgā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1555.24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Nedēļas nogales skolas "Zīļuks" ģimeņu nometne 2019./20.mācību gada noslēgumā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Frankfurtes latviešu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biedrība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1000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"RĀDI KO MĀKI 2020" - piecu gadu jubilejas konkurss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SAIME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3140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Radošo darbnīcu cikls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Centrs Minsterē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441.27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Atbalsts Latviešu-Dāņu Biedrības kora "Rietumvējš" jubilejas pasākumam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NVO Latviešu-Dāņu Biedrība, Jauktais koris "Rietumvējš"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Dānijas Karalistē</w:t>
            </w:r>
          </w:p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Dānija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9260 DKK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Jāņu ielīgošana Kopenhāgenā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Latviešu-dāņu biedrība: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Zēlandes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sala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Dānijas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Dānija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2750 DKK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Diasporas pārstāvju ikgadējā tikšanās Baku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Azerbaidžānā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Azerbaidžāna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900 AZN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Neatkarības atjaunošanas dienas svinības "Latvijas laiks"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Grācas Latviešu kultūras biedrība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Austrijas Republikā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Austrija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870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Kopā Būt - Liels un Mazs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Biedrība "Latviešu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Kultūra Šveicē"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Austrijas Republikā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Šveice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1580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Neatkarības deklarācijas 30.gadadienai veltītie pasākumi Madridē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Spānijā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Spānijas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Spānija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620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Spānijas folkloras kopas "'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Ābolīši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" 2 dienu radošās darbnīcas, gatavojoties XII Latvijas Skolu jaunatnes dziesmu un deju svētkiem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Spānijā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Spānijas Karalistē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376.8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Baltā galdauta svētki Strasbūrā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Biedrība Latvija-Elzasa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Pastāvīgā pārstāvniecība Eiropas Padomē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Francija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880 EUR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Saulgriežu svinības latvisko tradīciju saglabāšanai un veicināšanai latviešu kopienā ASV vidienē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Latvju Dievturu Sadraudzes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Piemares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Draudze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ASV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ASV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2000 USD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Kino vakars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Labdarības organizācija Gērnsijas Latviešu Asociācija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750 GBP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Baltā galdauta svētki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Labdarības organizācija Gērnsijas Latviešu Asociācija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600 GBP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Kultūras programma "JĀŅU FESTIVĀLS 2020" Lielbritānijā</w:t>
            </w: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Not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for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Profit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Association "Bērzes Strazdi"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7300 GBP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Kembridžas Universitātes Latviešu biedrības maija un jūnija pasākumi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Studentu biedrība "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Cambridge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University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Latvian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Society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"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140 GBP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Sporta diena - orientēšanās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Little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Owl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230 GBP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Baltā galdauta svētki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11 El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ements LTD T/A Bristoles Latvieš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u Biedrība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550 GBP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Jubilejas pasākums "Cauri gadu desmitam"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Pīterboro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latviešu biedrība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Latvijas Republikas Vēstniecība Apvienotajā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1190 GBP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Baltā galdauta svētki - Latvi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ešu diasporas Nīderlandē sanāksme Hāgā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Nīderlandes Karalistē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Nīderlande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400 EUR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Vasaras Jampadracis 2020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 bērnu un ģimenes biedrība </w:t>
            </w:r>
            <w:proofErr w:type="spellStart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Vestfoldā</w:t>
            </w:r>
            <w:proofErr w:type="spellEnd"/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Norvēģijas Karalistē</w:t>
            </w:r>
          </w:p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Norvēģija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10500 NOK</w:t>
            </w:r>
          </w:p>
        </w:tc>
      </w:tr>
      <w:tr w:rsidR="00CB38A6" w:rsidRPr="00CB38A6" w:rsidTr="00CB38A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Lustīgā Jāņu ielīgošana</w:t>
            </w:r>
          </w:p>
        </w:tc>
        <w:tc>
          <w:tcPr>
            <w:tcW w:w="3119" w:type="dxa"/>
            <w:noWrap/>
            <w:hideMark/>
          </w:tcPr>
          <w:p w:rsid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Norvēģijā - Oslo (LBN)</w:t>
            </w: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Norvēģijas Karalistē</w:t>
            </w:r>
          </w:p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Norvēģija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30200 NOK</w:t>
            </w:r>
          </w:p>
        </w:tc>
      </w:tr>
      <w:tr w:rsidR="00CB38A6" w:rsidRPr="00CB38A6" w:rsidTr="00CB38A6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Diasporas un Latvijas jauniešu sadraudzības pasākums</w:t>
            </w:r>
          </w:p>
          <w:p w:rsidR="00CB38A6" w:rsidRPr="00CB38A6" w:rsidRDefault="00CB38A6" w:rsidP="00CB38A6">
            <w:pPr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9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Valmieras atbalsta fonds</w:t>
            </w:r>
          </w:p>
        </w:tc>
        <w:tc>
          <w:tcPr>
            <w:tcW w:w="1417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Latvija</w:t>
            </w:r>
          </w:p>
        </w:tc>
        <w:tc>
          <w:tcPr>
            <w:tcW w:w="1422" w:type="dxa"/>
            <w:noWrap/>
            <w:hideMark/>
          </w:tcPr>
          <w:p w:rsidR="00CB38A6" w:rsidRPr="00CB38A6" w:rsidRDefault="00CB38A6" w:rsidP="00CB3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CB38A6">
              <w:rPr>
                <w:rFonts w:ascii="Calibri" w:eastAsia="Times New Roman" w:hAnsi="Calibri" w:cs="Calibri"/>
                <w:color w:val="000000"/>
                <w:lang w:eastAsia="lv-LV"/>
              </w:rPr>
              <w:t>6754 EUR</w:t>
            </w:r>
          </w:p>
        </w:tc>
      </w:tr>
    </w:tbl>
    <w:p w:rsidR="004E47B8" w:rsidRPr="00BF0093" w:rsidRDefault="004E47B8" w:rsidP="00507DD6">
      <w:pPr>
        <w:rPr>
          <w:rFonts w:ascii="Times New Roman" w:hAnsi="Times New Roman" w:cs="Times New Roman"/>
          <w:sz w:val="20"/>
          <w:szCs w:val="20"/>
        </w:rPr>
      </w:pPr>
    </w:p>
    <w:sectPr w:rsidR="004E47B8" w:rsidRPr="00BF0093" w:rsidSect="00265BD2">
      <w:pgSz w:w="11906" w:h="16838" w:code="9"/>
      <w:pgMar w:top="1418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33" w:rsidRDefault="008C0733" w:rsidP="00003722">
      <w:pPr>
        <w:spacing w:after="0" w:line="240" w:lineRule="auto"/>
      </w:pPr>
      <w:r>
        <w:separator/>
      </w:r>
    </w:p>
  </w:endnote>
  <w:endnote w:type="continuationSeparator" w:id="0">
    <w:p w:rsidR="008C0733" w:rsidRDefault="008C0733" w:rsidP="0000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33" w:rsidRDefault="008C0733" w:rsidP="00003722">
      <w:pPr>
        <w:spacing w:after="0" w:line="240" w:lineRule="auto"/>
      </w:pPr>
      <w:r>
        <w:separator/>
      </w:r>
    </w:p>
  </w:footnote>
  <w:footnote w:type="continuationSeparator" w:id="0">
    <w:p w:rsidR="008C0733" w:rsidRDefault="008C0733" w:rsidP="00003722">
      <w:pPr>
        <w:spacing w:after="0" w:line="240" w:lineRule="auto"/>
      </w:pPr>
      <w:r>
        <w:continuationSeparator/>
      </w:r>
    </w:p>
  </w:footnote>
  <w:footnote w:id="1">
    <w:p w:rsidR="00CB38A6" w:rsidRDefault="00CB38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F2E">
        <w:rPr>
          <w:rFonts w:ascii="Times New Roman" w:hAnsi="Times New Roman" w:cs="Times New Roman"/>
        </w:rPr>
        <w:t>k</w:t>
      </w:r>
      <w:r w:rsidRPr="002E7F2E">
        <w:rPr>
          <w:rFonts w:ascii="Times New Roman" w:hAnsi="Times New Roman" w:cs="Times New Roman"/>
          <w:sz w:val="18"/>
          <w:szCs w:val="18"/>
        </w:rPr>
        <w:t>opsumma var mainīties atkarībā no valūtu kursa maiņas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7E"/>
    <w:rsid w:val="00003722"/>
    <w:rsid w:val="00021119"/>
    <w:rsid w:val="000244E2"/>
    <w:rsid w:val="0007728C"/>
    <w:rsid w:val="00093986"/>
    <w:rsid w:val="000966E6"/>
    <w:rsid w:val="000D7B93"/>
    <w:rsid w:val="000F3D56"/>
    <w:rsid w:val="00101D03"/>
    <w:rsid w:val="001140E2"/>
    <w:rsid w:val="00124F39"/>
    <w:rsid w:val="00156F3A"/>
    <w:rsid w:val="00161010"/>
    <w:rsid w:val="00177A30"/>
    <w:rsid w:val="001D671C"/>
    <w:rsid w:val="001F2EF6"/>
    <w:rsid w:val="00201FAC"/>
    <w:rsid w:val="002071B8"/>
    <w:rsid w:val="00226723"/>
    <w:rsid w:val="00265BD2"/>
    <w:rsid w:val="002B3EBC"/>
    <w:rsid w:val="002D5B60"/>
    <w:rsid w:val="002E7EF2"/>
    <w:rsid w:val="002E7F2E"/>
    <w:rsid w:val="00301531"/>
    <w:rsid w:val="0031170B"/>
    <w:rsid w:val="00313483"/>
    <w:rsid w:val="0031679C"/>
    <w:rsid w:val="003265B6"/>
    <w:rsid w:val="00357142"/>
    <w:rsid w:val="003631CF"/>
    <w:rsid w:val="00363B55"/>
    <w:rsid w:val="00394B26"/>
    <w:rsid w:val="00396374"/>
    <w:rsid w:val="003B4550"/>
    <w:rsid w:val="003C2A52"/>
    <w:rsid w:val="003D0954"/>
    <w:rsid w:val="003D49DA"/>
    <w:rsid w:val="003E6B53"/>
    <w:rsid w:val="004C68B3"/>
    <w:rsid w:val="004C7E11"/>
    <w:rsid w:val="004E47B8"/>
    <w:rsid w:val="004F1EA5"/>
    <w:rsid w:val="00507DD6"/>
    <w:rsid w:val="0053125E"/>
    <w:rsid w:val="00545FA4"/>
    <w:rsid w:val="00565600"/>
    <w:rsid w:val="00574653"/>
    <w:rsid w:val="00582298"/>
    <w:rsid w:val="005A7747"/>
    <w:rsid w:val="005B0384"/>
    <w:rsid w:val="005D04CA"/>
    <w:rsid w:val="005D40CA"/>
    <w:rsid w:val="005D5AB1"/>
    <w:rsid w:val="00642844"/>
    <w:rsid w:val="00690A32"/>
    <w:rsid w:val="00693636"/>
    <w:rsid w:val="00697D52"/>
    <w:rsid w:val="006A384F"/>
    <w:rsid w:val="006B3003"/>
    <w:rsid w:val="006F56DE"/>
    <w:rsid w:val="00746CB8"/>
    <w:rsid w:val="007A77F6"/>
    <w:rsid w:val="007B17A5"/>
    <w:rsid w:val="007C611B"/>
    <w:rsid w:val="007F7185"/>
    <w:rsid w:val="0082471C"/>
    <w:rsid w:val="008526EA"/>
    <w:rsid w:val="00863E51"/>
    <w:rsid w:val="0089643C"/>
    <w:rsid w:val="008C0733"/>
    <w:rsid w:val="009107FA"/>
    <w:rsid w:val="009152C1"/>
    <w:rsid w:val="0092227E"/>
    <w:rsid w:val="00946620"/>
    <w:rsid w:val="00954C24"/>
    <w:rsid w:val="00966225"/>
    <w:rsid w:val="00981DFF"/>
    <w:rsid w:val="009A2E5C"/>
    <w:rsid w:val="009A630D"/>
    <w:rsid w:val="009A6AFA"/>
    <w:rsid w:val="009F3841"/>
    <w:rsid w:val="009F4E89"/>
    <w:rsid w:val="00A01B2C"/>
    <w:rsid w:val="00A05B87"/>
    <w:rsid w:val="00A22096"/>
    <w:rsid w:val="00A355D8"/>
    <w:rsid w:val="00A37865"/>
    <w:rsid w:val="00A72BFA"/>
    <w:rsid w:val="00A73C8E"/>
    <w:rsid w:val="00AA5C0E"/>
    <w:rsid w:val="00AC4392"/>
    <w:rsid w:val="00AE0A77"/>
    <w:rsid w:val="00AE5B5D"/>
    <w:rsid w:val="00B5040C"/>
    <w:rsid w:val="00B508F9"/>
    <w:rsid w:val="00B5469B"/>
    <w:rsid w:val="00B549CE"/>
    <w:rsid w:val="00BB3168"/>
    <w:rsid w:val="00BF0093"/>
    <w:rsid w:val="00BF38D1"/>
    <w:rsid w:val="00BF5CAB"/>
    <w:rsid w:val="00C0162A"/>
    <w:rsid w:val="00C129E9"/>
    <w:rsid w:val="00C34FF2"/>
    <w:rsid w:val="00C61B05"/>
    <w:rsid w:val="00CB0645"/>
    <w:rsid w:val="00CB38A6"/>
    <w:rsid w:val="00CB4135"/>
    <w:rsid w:val="00CD4436"/>
    <w:rsid w:val="00CF210F"/>
    <w:rsid w:val="00D0573B"/>
    <w:rsid w:val="00D15631"/>
    <w:rsid w:val="00D17DD6"/>
    <w:rsid w:val="00D21AC1"/>
    <w:rsid w:val="00D50BC8"/>
    <w:rsid w:val="00D54232"/>
    <w:rsid w:val="00D566F8"/>
    <w:rsid w:val="00D67B1E"/>
    <w:rsid w:val="00D74494"/>
    <w:rsid w:val="00D8483A"/>
    <w:rsid w:val="00DA0729"/>
    <w:rsid w:val="00DB6BC4"/>
    <w:rsid w:val="00DC54A6"/>
    <w:rsid w:val="00DD6765"/>
    <w:rsid w:val="00DE363D"/>
    <w:rsid w:val="00E117F1"/>
    <w:rsid w:val="00E77ED5"/>
    <w:rsid w:val="00F00D0F"/>
    <w:rsid w:val="00F25CF0"/>
    <w:rsid w:val="00F80F43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B261"/>
  <w15:docId w15:val="{7FBD8F9D-2D72-495A-B4BB-17098A3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9222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7B5E-69E4-4381-8679-8593E452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Zlakomanovs</dc:creator>
  <cp:lastModifiedBy>Linda Gulbina</cp:lastModifiedBy>
  <cp:revision>3</cp:revision>
  <cp:lastPrinted>2018-08-20T09:57:00Z</cp:lastPrinted>
  <dcterms:created xsi:type="dcterms:W3CDTF">2020-05-11T10:52:00Z</dcterms:created>
  <dcterms:modified xsi:type="dcterms:W3CDTF">2020-05-11T11:20:00Z</dcterms:modified>
</cp:coreProperties>
</file>